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52D" w:rsidRPr="002B24AE" w:rsidRDefault="00BD352D" w:rsidP="00AC7B57">
      <w:pPr>
        <w:jc w:val="center"/>
        <w:rPr>
          <w:rFonts w:ascii="Arial" w:hAnsi="Arial" w:cs="Arial"/>
          <w:b/>
          <w:sz w:val="40"/>
          <w:szCs w:val="40"/>
        </w:rPr>
      </w:pPr>
      <w:r w:rsidRPr="002B24AE">
        <w:rPr>
          <w:rFonts w:ascii="Arial" w:hAnsi="Arial" w:cs="Arial"/>
          <w:noProof/>
          <w:lang w:eastAsia="en-GB"/>
        </w:rPr>
        <w:drawing>
          <wp:anchor distT="0" distB="0" distL="114300" distR="114300" simplePos="0" relativeHeight="251658240" behindDoc="0" locked="0" layoutInCell="1" allowOverlap="1">
            <wp:simplePos x="0" y="0"/>
            <wp:positionH relativeFrom="column">
              <wp:posOffset>3848100</wp:posOffset>
            </wp:positionH>
            <wp:positionV relativeFrom="paragraph">
              <wp:posOffset>0</wp:posOffset>
            </wp:positionV>
            <wp:extent cx="2562225" cy="457200"/>
            <wp:effectExtent l="0" t="0" r="9525" b="0"/>
            <wp:wrapSquare wrapText="bothSides"/>
            <wp:docPr id="11" name="Picture 1" descr="DC%20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0logo_smal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2225" cy="457200"/>
                    </a:xfrm>
                    <a:prstGeom prst="rect">
                      <a:avLst/>
                    </a:prstGeom>
                    <a:noFill/>
                    <a:ln>
                      <a:noFill/>
                    </a:ln>
                  </pic:spPr>
                </pic:pic>
              </a:graphicData>
            </a:graphic>
          </wp:anchor>
        </w:drawing>
      </w:r>
    </w:p>
    <w:p w:rsidR="00BD352D" w:rsidRPr="002B24AE" w:rsidRDefault="00BD352D" w:rsidP="00AC7B57">
      <w:pPr>
        <w:jc w:val="center"/>
        <w:rPr>
          <w:rFonts w:ascii="Arial" w:hAnsi="Arial" w:cs="Arial"/>
          <w:b/>
          <w:sz w:val="40"/>
          <w:szCs w:val="40"/>
        </w:rPr>
      </w:pPr>
    </w:p>
    <w:p w:rsidR="00AC7B57" w:rsidRPr="002B24AE" w:rsidRDefault="00F557C4" w:rsidP="00AC7B57">
      <w:pPr>
        <w:jc w:val="center"/>
        <w:rPr>
          <w:rFonts w:ascii="Arial" w:hAnsi="Arial" w:cs="Arial"/>
          <w:b/>
          <w:sz w:val="40"/>
          <w:szCs w:val="40"/>
        </w:rPr>
      </w:pPr>
      <w:r w:rsidRPr="002B24AE">
        <w:rPr>
          <w:rFonts w:ascii="Arial" w:hAnsi="Arial" w:cs="Arial"/>
          <w:b/>
          <w:sz w:val="40"/>
          <w:szCs w:val="40"/>
        </w:rPr>
        <w:t>Learn with Derwen</w:t>
      </w:r>
      <w:r w:rsidR="00BD352D" w:rsidRPr="002B24AE">
        <w:rPr>
          <w:rFonts w:ascii="Arial" w:hAnsi="Arial" w:cs="Arial"/>
          <w:b/>
          <w:sz w:val="40"/>
          <w:szCs w:val="40"/>
        </w:rPr>
        <w:t xml:space="preserve"> - </w:t>
      </w:r>
      <w:r w:rsidR="00010E06" w:rsidRPr="002B24AE">
        <w:rPr>
          <w:rFonts w:ascii="Arial" w:hAnsi="Arial" w:cs="Arial"/>
          <w:b/>
          <w:sz w:val="40"/>
          <w:szCs w:val="40"/>
        </w:rPr>
        <w:t>Booking Form</w:t>
      </w:r>
    </w:p>
    <w:p w:rsidR="00545E75" w:rsidRPr="002B24AE" w:rsidRDefault="00545E75" w:rsidP="00AC7B57">
      <w:pPr>
        <w:jc w:val="center"/>
        <w:rPr>
          <w:rFonts w:ascii="Arial" w:hAnsi="Arial" w:cs="Arial"/>
          <w:b/>
          <w:sz w:val="40"/>
          <w:szCs w:val="40"/>
        </w:rPr>
      </w:pPr>
    </w:p>
    <w:tbl>
      <w:tblPr>
        <w:tblW w:w="989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3"/>
        <w:gridCol w:w="2900"/>
        <w:gridCol w:w="1317"/>
        <w:gridCol w:w="1524"/>
        <w:gridCol w:w="2381"/>
      </w:tblGrid>
      <w:tr w:rsidR="00F154D3" w:rsidRPr="002B24AE" w:rsidTr="00335FBE">
        <w:tc>
          <w:tcPr>
            <w:tcW w:w="9895" w:type="dxa"/>
            <w:gridSpan w:val="5"/>
            <w:shd w:val="clear" w:color="auto" w:fill="DCF0F2"/>
            <w:vAlign w:val="center"/>
          </w:tcPr>
          <w:p w:rsidR="00F154D3" w:rsidRPr="002B24AE" w:rsidRDefault="00F154D3" w:rsidP="00F154D3">
            <w:pPr>
              <w:jc w:val="center"/>
              <w:rPr>
                <w:rFonts w:ascii="Arial" w:hAnsi="Arial" w:cs="Arial"/>
                <w:b/>
                <w:sz w:val="24"/>
                <w:szCs w:val="24"/>
              </w:rPr>
            </w:pPr>
            <w:r w:rsidRPr="002B24AE">
              <w:rPr>
                <w:rFonts w:ascii="Arial" w:hAnsi="Arial" w:cs="Arial"/>
                <w:b/>
                <w:sz w:val="24"/>
                <w:szCs w:val="24"/>
              </w:rPr>
              <w:t>Delegate Details</w:t>
            </w:r>
          </w:p>
          <w:p w:rsidR="00F154D3" w:rsidRPr="002B24AE" w:rsidRDefault="00F154D3" w:rsidP="00F154D3">
            <w:pPr>
              <w:jc w:val="center"/>
              <w:rPr>
                <w:rFonts w:ascii="Arial" w:hAnsi="Arial" w:cs="Arial"/>
                <w:b/>
                <w:sz w:val="24"/>
                <w:szCs w:val="24"/>
              </w:rPr>
            </w:pPr>
          </w:p>
          <w:p w:rsidR="00F154D3" w:rsidRPr="002B24AE" w:rsidRDefault="00F154D3" w:rsidP="00F154D3">
            <w:pPr>
              <w:jc w:val="center"/>
              <w:rPr>
                <w:rFonts w:ascii="Arial" w:hAnsi="Arial" w:cs="Arial"/>
                <w:b/>
                <w:sz w:val="24"/>
                <w:szCs w:val="24"/>
              </w:rPr>
            </w:pPr>
          </w:p>
        </w:tc>
      </w:tr>
      <w:tr w:rsidR="00545E75" w:rsidRPr="002B24AE" w:rsidTr="00335FBE">
        <w:tc>
          <w:tcPr>
            <w:tcW w:w="9895" w:type="dxa"/>
            <w:gridSpan w:val="5"/>
            <w:shd w:val="clear" w:color="auto" w:fill="DCF0F2"/>
            <w:vAlign w:val="center"/>
          </w:tcPr>
          <w:p w:rsidR="00545E75" w:rsidRPr="002B24AE" w:rsidRDefault="00545E75" w:rsidP="00545E75">
            <w:pPr>
              <w:rPr>
                <w:rFonts w:ascii="Arial" w:hAnsi="Arial" w:cs="Arial"/>
                <w:b/>
              </w:rPr>
            </w:pPr>
            <w:r w:rsidRPr="002B24AE">
              <w:rPr>
                <w:rFonts w:ascii="Arial" w:hAnsi="Arial" w:cs="Arial"/>
                <w:b/>
              </w:rPr>
              <w:t xml:space="preserve">Name </w:t>
            </w:r>
            <w:r w:rsidRPr="002B24AE">
              <w:rPr>
                <w:rFonts w:ascii="Arial" w:hAnsi="Arial" w:cs="Arial"/>
              </w:rPr>
              <w:t xml:space="preserve">(As you would like it printed on your certificate) </w:t>
            </w:r>
            <w:r w:rsidRPr="002B24AE">
              <w:rPr>
                <w:rFonts w:ascii="Arial" w:hAnsi="Arial" w:cs="Arial"/>
                <w:i/>
              </w:rPr>
              <w:t>in capitals please</w:t>
            </w:r>
          </w:p>
        </w:tc>
      </w:tr>
      <w:tr w:rsidR="00545E75" w:rsidRPr="002B24AE" w:rsidTr="00335FBE">
        <w:tc>
          <w:tcPr>
            <w:tcW w:w="7514" w:type="dxa"/>
            <w:gridSpan w:val="4"/>
            <w:tcBorders>
              <w:right w:val="single" w:sz="4" w:space="0" w:color="auto"/>
            </w:tcBorders>
            <w:vAlign w:val="center"/>
          </w:tcPr>
          <w:p w:rsidR="00545E75" w:rsidRPr="002B24AE" w:rsidRDefault="00545E75" w:rsidP="00545E75">
            <w:pPr>
              <w:rPr>
                <w:rFonts w:ascii="Arial" w:hAnsi="Arial" w:cs="Arial"/>
              </w:rPr>
            </w:pPr>
            <w:r w:rsidRPr="002B24AE">
              <w:rPr>
                <w:rFonts w:ascii="Arial" w:hAnsi="Arial" w:cs="Arial"/>
              </w:rPr>
              <w:fldChar w:fldCharType="begin">
                <w:ffData>
                  <w:name w:val="Text1"/>
                  <w:enabled/>
                  <w:calcOnExit w:val="0"/>
                  <w:textInput/>
                </w:ffData>
              </w:fldChar>
            </w:r>
            <w:bookmarkStart w:id="0" w:name="Text1"/>
            <w:r w:rsidRPr="002B24AE">
              <w:rPr>
                <w:rFonts w:ascii="Arial" w:hAnsi="Arial" w:cs="Arial"/>
              </w:rPr>
              <w:instrText xml:space="preserve"> FORMTEXT </w:instrText>
            </w:r>
            <w:r w:rsidRPr="002B24AE">
              <w:rPr>
                <w:rFonts w:ascii="Arial" w:hAnsi="Arial" w:cs="Arial"/>
              </w:rPr>
            </w:r>
            <w:r w:rsidRPr="002B24AE">
              <w:rPr>
                <w:rFonts w:ascii="Arial" w:hAnsi="Arial" w:cs="Arial"/>
              </w:rPr>
              <w:fldChar w:fldCharType="separate"/>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rPr>
              <w:fldChar w:fldCharType="end"/>
            </w:r>
            <w:bookmarkEnd w:id="0"/>
          </w:p>
        </w:tc>
        <w:tc>
          <w:tcPr>
            <w:tcW w:w="2381" w:type="dxa"/>
            <w:tcBorders>
              <w:left w:val="single" w:sz="4" w:space="0" w:color="auto"/>
            </w:tcBorders>
            <w:vAlign w:val="center"/>
          </w:tcPr>
          <w:p w:rsidR="00545E75" w:rsidRPr="002B24AE" w:rsidRDefault="00545E75" w:rsidP="00545E75">
            <w:pPr>
              <w:rPr>
                <w:rFonts w:ascii="Arial" w:hAnsi="Arial" w:cs="Arial"/>
                <w:b/>
              </w:rPr>
            </w:pPr>
            <w:r w:rsidRPr="002B24AE">
              <w:rPr>
                <w:rFonts w:ascii="Arial" w:hAnsi="Arial" w:cs="Arial"/>
                <w:b/>
              </w:rPr>
              <w:t xml:space="preserve">Male </w:t>
            </w:r>
            <w:r w:rsidRPr="002B24AE">
              <w:rPr>
                <w:rFonts w:ascii="Arial" w:hAnsi="Arial" w:cs="Arial"/>
                <w:b/>
              </w:rPr>
              <w:fldChar w:fldCharType="begin">
                <w:ffData>
                  <w:name w:val="Check1"/>
                  <w:enabled/>
                  <w:calcOnExit w:val="0"/>
                  <w:checkBox>
                    <w:sizeAuto/>
                    <w:default w:val="0"/>
                    <w:checked w:val="0"/>
                  </w:checkBox>
                </w:ffData>
              </w:fldChar>
            </w:r>
            <w:bookmarkStart w:id="1" w:name="Check1"/>
            <w:r w:rsidRPr="002B24AE">
              <w:rPr>
                <w:rFonts w:ascii="Arial" w:hAnsi="Arial" w:cs="Arial"/>
                <w:b/>
              </w:rPr>
              <w:instrText xml:space="preserve"> FORMCHECKBOX </w:instrText>
            </w:r>
            <w:r w:rsidR="00F00317">
              <w:rPr>
                <w:rFonts w:ascii="Arial" w:hAnsi="Arial" w:cs="Arial"/>
                <w:b/>
              </w:rPr>
            </w:r>
            <w:r w:rsidR="00F00317">
              <w:rPr>
                <w:rFonts w:ascii="Arial" w:hAnsi="Arial" w:cs="Arial"/>
                <w:b/>
              </w:rPr>
              <w:fldChar w:fldCharType="separate"/>
            </w:r>
            <w:r w:rsidRPr="002B24AE">
              <w:rPr>
                <w:rFonts w:ascii="Arial" w:hAnsi="Arial" w:cs="Arial"/>
                <w:b/>
              </w:rPr>
              <w:fldChar w:fldCharType="end"/>
            </w:r>
            <w:bookmarkEnd w:id="1"/>
            <w:r w:rsidRPr="002B24AE">
              <w:rPr>
                <w:rFonts w:ascii="Arial" w:hAnsi="Arial" w:cs="Arial"/>
                <w:b/>
              </w:rPr>
              <w:t xml:space="preserve"> Female </w:t>
            </w:r>
            <w:r w:rsidRPr="002B24AE">
              <w:rPr>
                <w:rFonts w:ascii="Arial" w:hAnsi="Arial" w:cs="Arial"/>
                <w:b/>
              </w:rPr>
              <w:fldChar w:fldCharType="begin">
                <w:ffData>
                  <w:name w:val="Check2"/>
                  <w:enabled/>
                  <w:calcOnExit w:val="0"/>
                  <w:checkBox>
                    <w:sizeAuto/>
                    <w:default w:val="0"/>
                  </w:checkBox>
                </w:ffData>
              </w:fldChar>
            </w:r>
            <w:bookmarkStart w:id="2" w:name="Check2"/>
            <w:r w:rsidRPr="002B24AE">
              <w:rPr>
                <w:rFonts w:ascii="Arial" w:hAnsi="Arial" w:cs="Arial"/>
                <w:b/>
              </w:rPr>
              <w:instrText xml:space="preserve"> FORMCHECKBOX </w:instrText>
            </w:r>
            <w:r w:rsidR="00F00317">
              <w:rPr>
                <w:rFonts w:ascii="Arial" w:hAnsi="Arial" w:cs="Arial"/>
                <w:b/>
              </w:rPr>
            </w:r>
            <w:r w:rsidR="00F00317">
              <w:rPr>
                <w:rFonts w:ascii="Arial" w:hAnsi="Arial" w:cs="Arial"/>
                <w:b/>
              </w:rPr>
              <w:fldChar w:fldCharType="separate"/>
            </w:r>
            <w:r w:rsidRPr="002B24AE">
              <w:rPr>
                <w:rFonts w:ascii="Arial" w:hAnsi="Arial" w:cs="Arial"/>
                <w:b/>
              </w:rPr>
              <w:fldChar w:fldCharType="end"/>
            </w:r>
            <w:bookmarkEnd w:id="2"/>
          </w:p>
        </w:tc>
      </w:tr>
      <w:tr w:rsidR="00545E75" w:rsidRPr="002B24AE" w:rsidTr="00335FBE">
        <w:tc>
          <w:tcPr>
            <w:tcW w:w="1773" w:type="dxa"/>
            <w:tcBorders>
              <w:right w:val="single" w:sz="4" w:space="0" w:color="auto"/>
            </w:tcBorders>
            <w:shd w:val="clear" w:color="auto" w:fill="DCF0F2"/>
            <w:vAlign w:val="center"/>
          </w:tcPr>
          <w:p w:rsidR="00545E75" w:rsidRPr="002B24AE" w:rsidRDefault="00F154D3" w:rsidP="00545E75">
            <w:pPr>
              <w:rPr>
                <w:rFonts w:ascii="Arial" w:hAnsi="Arial" w:cs="Arial"/>
                <w:b/>
              </w:rPr>
            </w:pPr>
            <w:r w:rsidRPr="002B24AE">
              <w:rPr>
                <w:rFonts w:ascii="Arial" w:hAnsi="Arial" w:cs="Arial"/>
                <w:b/>
              </w:rPr>
              <w:t>Address</w:t>
            </w:r>
          </w:p>
        </w:tc>
        <w:tc>
          <w:tcPr>
            <w:tcW w:w="8122" w:type="dxa"/>
            <w:gridSpan w:val="4"/>
            <w:tcBorders>
              <w:left w:val="single" w:sz="4" w:space="0" w:color="auto"/>
            </w:tcBorders>
            <w:vAlign w:val="center"/>
          </w:tcPr>
          <w:p w:rsidR="00545E75" w:rsidRPr="002B24AE" w:rsidRDefault="00545E75" w:rsidP="00545E75">
            <w:pPr>
              <w:rPr>
                <w:rFonts w:ascii="Arial" w:hAnsi="Arial" w:cs="Arial"/>
              </w:rPr>
            </w:pPr>
            <w:r w:rsidRPr="002B24AE">
              <w:rPr>
                <w:rFonts w:ascii="Arial" w:hAnsi="Arial" w:cs="Arial"/>
              </w:rPr>
              <w:fldChar w:fldCharType="begin">
                <w:ffData>
                  <w:name w:val="Text4"/>
                  <w:enabled/>
                  <w:calcOnExit w:val="0"/>
                  <w:textInput/>
                </w:ffData>
              </w:fldChar>
            </w:r>
            <w:bookmarkStart w:id="3" w:name="Text4"/>
            <w:r w:rsidRPr="002B24AE">
              <w:rPr>
                <w:rFonts w:ascii="Arial" w:hAnsi="Arial" w:cs="Arial"/>
              </w:rPr>
              <w:instrText xml:space="preserve"> FORMTEXT </w:instrText>
            </w:r>
            <w:r w:rsidRPr="002B24AE">
              <w:rPr>
                <w:rFonts w:ascii="Arial" w:hAnsi="Arial" w:cs="Arial"/>
              </w:rPr>
            </w:r>
            <w:r w:rsidRPr="002B24AE">
              <w:rPr>
                <w:rFonts w:ascii="Arial" w:hAnsi="Arial" w:cs="Arial"/>
              </w:rPr>
              <w:fldChar w:fldCharType="separate"/>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rPr>
              <w:fldChar w:fldCharType="end"/>
            </w:r>
            <w:bookmarkEnd w:id="3"/>
          </w:p>
          <w:p w:rsidR="00F154D3" w:rsidRPr="002B24AE" w:rsidRDefault="00F154D3" w:rsidP="00545E75">
            <w:pPr>
              <w:rPr>
                <w:rFonts w:ascii="Arial" w:hAnsi="Arial" w:cs="Arial"/>
              </w:rPr>
            </w:pPr>
          </w:p>
          <w:p w:rsidR="00F154D3" w:rsidRPr="002B24AE" w:rsidRDefault="00F154D3" w:rsidP="00545E75">
            <w:pPr>
              <w:rPr>
                <w:rFonts w:ascii="Arial" w:hAnsi="Arial" w:cs="Arial"/>
              </w:rPr>
            </w:pPr>
          </w:p>
        </w:tc>
      </w:tr>
      <w:tr w:rsidR="00F154D3" w:rsidRPr="002B24AE" w:rsidTr="00335FBE">
        <w:tc>
          <w:tcPr>
            <w:tcW w:w="1773" w:type="dxa"/>
            <w:tcBorders>
              <w:right w:val="single" w:sz="4" w:space="0" w:color="auto"/>
            </w:tcBorders>
            <w:shd w:val="clear" w:color="auto" w:fill="DCF0F2"/>
            <w:vAlign w:val="center"/>
          </w:tcPr>
          <w:p w:rsidR="00F154D3" w:rsidRPr="002B24AE" w:rsidRDefault="00F154D3" w:rsidP="00545E75">
            <w:pPr>
              <w:rPr>
                <w:rFonts w:ascii="Arial" w:hAnsi="Arial" w:cs="Arial"/>
                <w:b/>
              </w:rPr>
            </w:pPr>
            <w:r w:rsidRPr="002B24AE">
              <w:rPr>
                <w:rFonts w:ascii="Arial" w:hAnsi="Arial" w:cs="Arial"/>
                <w:b/>
              </w:rPr>
              <w:t>Email address</w:t>
            </w:r>
          </w:p>
        </w:tc>
        <w:tc>
          <w:tcPr>
            <w:tcW w:w="8122" w:type="dxa"/>
            <w:gridSpan w:val="4"/>
            <w:tcBorders>
              <w:left w:val="single" w:sz="4" w:space="0" w:color="auto"/>
            </w:tcBorders>
            <w:vAlign w:val="center"/>
          </w:tcPr>
          <w:p w:rsidR="00F154D3" w:rsidRPr="002B24AE" w:rsidRDefault="00F154D3" w:rsidP="00545E75">
            <w:pPr>
              <w:rPr>
                <w:rFonts w:ascii="Arial" w:hAnsi="Arial" w:cs="Arial"/>
              </w:rPr>
            </w:pPr>
          </w:p>
        </w:tc>
      </w:tr>
      <w:tr w:rsidR="00545E75" w:rsidRPr="002B24AE" w:rsidTr="00335FBE">
        <w:tc>
          <w:tcPr>
            <w:tcW w:w="1773" w:type="dxa"/>
            <w:tcBorders>
              <w:right w:val="single" w:sz="4" w:space="0" w:color="auto"/>
            </w:tcBorders>
            <w:shd w:val="clear" w:color="auto" w:fill="DCF0F2"/>
            <w:vAlign w:val="center"/>
          </w:tcPr>
          <w:p w:rsidR="00545E75" w:rsidRPr="002B24AE" w:rsidRDefault="00545E75" w:rsidP="00545E75">
            <w:pPr>
              <w:rPr>
                <w:rFonts w:ascii="Arial" w:hAnsi="Arial" w:cs="Arial"/>
                <w:b/>
              </w:rPr>
            </w:pPr>
            <w:r w:rsidRPr="002B24AE">
              <w:rPr>
                <w:rFonts w:ascii="Arial" w:hAnsi="Arial" w:cs="Arial"/>
                <w:b/>
              </w:rPr>
              <w:t>Telephone</w:t>
            </w:r>
          </w:p>
        </w:tc>
        <w:tc>
          <w:tcPr>
            <w:tcW w:w="2900" w:type="dxa"/>
            <w:tcBorders>
              <w:right w:val="single" w:sz="4" w:space="0" w:color="auto"/>
            </w:tcBorders>
            <w:vAlign w:val="center"/>
          </w:tcPr>
          <w:p w:rsidR="00545E75" w:rsidRPr="002B24AE" w:rsidRDefault="00545E75" w:rsidP="00545E75">
            <w:pPr>
              <w:rPr>
                <w:rFonts w:ascii="Arial" w:hAnsi="Arial" w:cs="Arial"/>
              </w:rPr>
            </w:pPr>
            <w:r w:rsidRPr="002B24AE">
              <w:rPr>
                <w:rFonts w:ascii="Arial" w:hAnsi="Arial" w:cs="Arial"/>
              </w:rPr>
              <w:fldChar w:fldCharType="begin">
                <w:ffData>
                  <w:name w:val="Text6"/>
                  <w:enabled/>
                  <w:calcOnExit w:val="0"/>
                  <w:textInput/>
                </w:ffData>
              </w:fldChar>
            </w:r>
            <w:bookmarkStart w:id="4" w:name="Text6"/>
            <w:r w:rsidRPr="002B24AE">
              <w:rPr>
                <w:rFonts w:ascii="Arial" w:hAnsi="Arial" w:cs="Arial"/>
              </w:rPr>
              <w:instrText xml:space="preserve"> FORMTEXT </w:instrText>
            </w:r>
            <w:r w:rsidRPr="002B24AE">
              <w:rPr>
                <w:rFonts w:ascii="Arial" w:hAnsi="Arial" w:cs="Arial"/>
              </w:rPr>
            </w:r>
            <w:r w:rsidRPr="002B24AE">
              <w:rPr>
                <w:rFonts w:ascii="Arial" w:hAnsi="Arial" w:cs="Arial"/>
              </w:rPr>
              <w:fldChar w:fldCharType="separate"/>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rPr>
              <w:fldChar w:fldCharType="end"/>
            </w:r>
            <w:bookmarkEnd w:id="4"/>
          </w:p>
        </w:tc>
        <w:tc>
          <w:tcPr>
            <w:tcW w:w="1317" w:type="dxa"/>
            <w:tcBorders>
              <w:left w:val="single" w:sz="4" w:space="0" w:color="auto"/>
              <w:right w:val="single" w:sz="4" w:space="0" w:color="auto"/>
            </w:tcBorders>
            <w:shd w:val="clear" w:color="auto" w:fill="DCF0F2"/>
            <w:vAlign w:val="center"/>
          </w:tcPr>
          <w:p w:rsidR="00545E75" w:rsidRPr="002B24AE" w:rsidRDefault="00545E75" w:rsidP="00545E75">
            <w:pPr>
              <w:rPr>
                <w:rFonts w:ascii="Arial" w:hAnsi="Arial" w:cs="Arial"/>
                <w:b/>
              </w:rPr>
            </w:pPr>
            <w:r w:rsidRPr="002B24AE">
              <w:rPr>
                <w:rFonts w:ascii="Arial" w:hAnsi="Arial" w:cs="Arial"/>
                <w:b/>
              </w:rPr>
              <w:t>Mobile no.</w:t>
            </w:r>
          </w:p>
        </w:tc>
        <w:tc>
          <w:tcPr>
            <w:tcW w:w="3905" w:type="dxa"/>
            <w:gridSpan w:val="2"/>
            <w:tcBorders>
              <w:left w:val="single" w:sz="4" w:space="0" w:color="auto"/>
            </w:tcBorders>
            <w:vAlign w:val="center"/>
          </w:tcPr>
          <w:p w:rsidR="00545E75" w:rsidRPr="002B24AE" w:rsidRDefault="00545E75" w:rsidP="00545E75">
            <w:pPr>
              <w:rPr>
                <w:rFonts w:ascii="Arial" w:hAnsi="Arial" w:cs="Arial"/>
              </w:rPr>
            </w:pPr>
            <w:r w:rsidRPr="002B24AE">
              <w:rPr>
                <w:rFonts w:ascii="Arial" w:hAnsi="Arial" w:cs="Arial"/>
              </w:rPr>
              <w:fldChar w:fldCharType="begin">
                <w:ffData>
                  <w:name w:val="Text5"/>
                  <w:enabled/>
                  <w:calcOnExit w:val="0"/>
                  <w:textInput/>
                </w:ffData>
              </w:fldChar>
            </w:r>
            <w:bookmarkStart w:id="5" w:name="Text5"/>
            <w:r w:rsidRPr="002B24AE">
              <w:rPr>
                <w:rFonts w:ascii="Arial" w:hAnsi="Arial" w:cs="Arial"/>
              </w:rPr>
              <w:instrText xml:space="preserve"> FORMTEXT </w:instrText>
            </w:r>
            <w:r w:rsidRPr="002B24AE">
              <w:rPr>
                <w:rFonts w:ascii="Arial" w:hAnsi="Arial" w:cs="Arial"/>
              </w:rPr>
            </w:r>
            <w:r w:rsidRPr="002B24AE">
              <w:rPr>
                <w:rFonts w:ascii="Arial" w:hAnsi="Arial" w:cs="Arial"/>
              </w:rPr>
              <w:fldChar w:fldCharType="separate"/>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rPr>
              <w:fldChar w:fldCharType="end"/>
            </w:r>
            <w:bookmarkEnd w:id="5"/>
          </w:p>
        </w:tc>
      </w:tr>
      <w:tr w:rsidR="00545E75" w:rsidRPr="002B24AE" w:rsidTr="00335FBE">
        <w:trPr>
          <w:trHeight w:val="808"/>
        </w:trPr>
        <w:tc>
          <w:tcPr>
            <w:tcW w:w="1773" w:type="dxa"/>
            <w:tcBorders>
              <w:right w:val="single" w:sz="4" w:space="0" w:color="auto"/>
            </w:tcBorders>
            <w:shd w:val="clear" w:color="auto" w:fill="DCF0F2"/>
            <w:vAlign w:val="center"/>
          </w:tcPr>
          <w:p w:rsidR="00545E75" w:rsidRPr="002B24AE" w:rsidRDefault="00545E75" w:rsidP="00545E75">
            <w:pPr>
              <w:rPr>
                <w:rFonts w:ascii="Arial" w:hAnsi="Arial" w:cs="Arial"/>
                <w:b/>
              </w:rPr>
            </w:pPr>
            <w:r w:rsidRPr="002B24AE">
              <w:rPr>
                <w:rFonts w:ascii="Arial" w:hAnsi="Arial" w:cs="Arial"/>
                <w:b/>
              </w:rPr>
              <w:t xml:space="preserve">Organisation </w:t>
            </w:r>
            <w:r w:rsidR="00F154D3" w:rsidRPr="002B24AE">
              <w:rPr>
                <w:rFonts w:ascii="Arial" w:hAnsi="Arial" w:cs="Arial"/>
                <w:b/>
              </w:rPr>
              <w:t>if applicable</w:t>
            </w:r>
          </w:p>
        </w:tc>
        <w:tc>
          <w:tcPr>
            <w:tcW w:w="8122" w:type="dxa"/>
            <w:gridSpan w:val="4"/>
            <w:tcBorders>
              <w:left w:val="single" w:sz="4" w:space="0" w:color="auto"/>
            </w:tcBorders>
            <w:vAlign w:val="center"/>
          </w:tcPr>
          <w:p w:rsidR="00545E75" w:rsidRPr="002B24AE" w:rsidRDefault="00545E75" w:rsidP="00545E75">
            <w:pPr>
              <w:rPr>
                <w:rFonts w:ascii="Arial" w:hAnsi="Arial" w:cs="Arial"/>
              </w:rPr>
            </w:pPr>
            <w:r w:rsidRPr="002B24AE">
              <w:rPr>
                <w:rFonts w:ascii="Arial" w:hAnsi="Arial" w:cs="Arial"/>
              </w:rPr>
              <w:fldChar w:fldCharType="begin">
                <w:ffData>
                  <w:name w:val="Text7"/>
                  <w:enabled/>
                  <w:calcOnExit w:val="0"/>
                  <w:textInput/>
                </w:ffData>
              </w:fldChar>
            </w:r>
            <w:bookmarkStart w:id="6" w:name="Text7"/>
            <w:r w:rsidRPr="002B24AE">
              <w:rPr>
                <w:rFonts w:ascii="Arial" w:hAnsi="Arial" w:cs="Arial"/>
              </w:rPr>
              <w:instrText xml:space="preserve"> FORMTEXT </w:instrText>
            </w:r>
            <w:r w:rsidRPr="002B24AE">
              <w:rPr>
                <w:rFonts w:ascii="Arial" w:hAnsi="Arial" w:cs="Arial"/>
              </w:rPr>
            </w:r>
            <w:r w:rsidRPr="002B24AE">
              <w:rPr>
                <w:rFonts w:ascii="Arial" w:hAnsi="Arial" w:cs="Arial"/>
              </w:rPr>
              <w:fldChar w:fldCharType="separate"/>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rPr>
              <w:fldChar w:fldCharType="end"/>
            </w:r>
            <w:bookmarkEnd w:id="6"/>
          </w:p>
        </w:tc>
      </w:tr>
      <w:tr w:rsidR="00545E75" w:rsidRPr="002B24AE" w:rsidTr="00335FBE">
        <w:tc>
          <w:tcPr>
            <w:tcW w:w="1773" w:type="dxa"/>
            <w:tcBorders>
              <w:right w:val="single" w:sz="4" w:space="0" w:color="auto"/>
            </w:tcBorders>
            <w:shd w:val="clear" w:color="auto" w:fill="DCF0F2"/>
            <w:vAlign w:val="center"/>
          </w:tcPr>
          <w:p w:rsidR="00545E75" w:rsidRPr="002B24AE" w:rsidRDefault="00F154D3" w:rsidP="00545E75">
            <w:pPr>
              <w:rPr>
                <w:rFonts w:ascii="Arial" w:hAnsi="Arial" w:cs="Arial"/>
                <w:b/>
              </w:rPr>
            </w:pPr>
            <w:r w:rsidRPr="002B24AE">
              <w:rPr>
                <w:rFonts w:ascii="Arial" w:hAnsi="Arial" w:cs="Arial"/>
                <w:b/>
              </w:rPr>
              <w:t>Emergency Telephone number</w:t>
            </w:r>
          </w:p>
        </w:tc>
        <w:tc>
          <w:tcPr>
            <w:tcW w:w="8122" w:type="dxa"/>
            <w:gridSpan w:val="4"/>
            <w:tcBorders>
              <w:left w:val="single" w:sz="4" w:space="0" w:color="auto"/>
            </w:tcBorders>
            <w:shd w:val="clear" w:color="auto" w:fill="FFFFFF"/>
            <w:vAlign w:val="center"/>
          </w:tcPr>
          <w:p w:rsidR="00545E75" w:rsidRPr="002B24AE" w:rsidRDefault="00545E75" w:rsidP="00545E75">
            <w:pPr>
              <w:rPr>
                <w:rFonts w:ascii="Arial" w:hAnsi="Arial" w:cs="Arial"/>
              </w:rPr>
            </w:pPr>
            <w:r w:rsidRPr="002B24AE">
              <w:rPr>
                <w:rFonts w:ascii="Arial" w:hAnsi="Arial" w:cs="Arial"/>
              </w:rPr>
              <w:fldChar w:fldCharType="begin">
                <w:ffData>
                  <w:name w:val="Text8"/>
                  <w:enabled/>
                  <w:calcOnExit w:val="0"/>
                  <w:textInput/>
                </w:ffData>
              </w:fldChar>
            </w:r>
            <w:bookmarkStart w:id="7" w:name="Text8"/>
            <w:r w:rsidRPr="002B24AE">
              <w:rPr>
                <w:rFonts w:ascii="Arial" w:hAnsi="Arial" w:cs="Arial"/>
              </w:rPr>
              <w:instrText xml:space="preserve"> FORMTEXT </w:instrText>
            </w:r>
            <w:r w:rsidRPr="002B24AE">
              <w:rPr>
                <w:rFonts w:ascii="Arial" w:hAnsi="Arial" w:cs="Arial"/>
              </w:rPr>
            </w:r>
            <w:r w:rsidRPr="002B24AE">
              <w:rPr>
                <w:rFonts w:ascii="Arial" w:hAnsi="Arial" w:cs="Arial"/>
              </w:rPr>
              <w:fldChar w:fldCharType="separate"/>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noProof/>
              </w:rPr>
              <w:t> </w:t>
            </w:r>
            <w:r w:rsidRPr="002B24AE">
              <w:rPr>
                <w:rFonts w:ascii="Arial" w:hAnsi="Arial" w:cs="Arial"/>
              </w:rPr>
              <w:fldChar w:fldCharType="end"/>
            </w:r>
            <w:bookmarkEnd w:id="7"/>
          </w:p>
        </w:tc>
      </w:tr>
      <w:tr w:rsidR="00F154D3" w:rsidRPr="002B24AE" w:rsidTr="00335FBE">
        <w:tc>
          <w:tcPr>
            <w:tcW w:w="1773" w:type="dxa"/>
            <w:tcBorders>
              <w:top w:val="single" w:sz="4" w:space="0" w:color="000000"/>
              <w:left w:val="single" w:sz="4" w:space="0" w:color="000000"/>
              <w:bottom w:val="single" w:sz="4" w:space="0" w:color="000000"/>
              <w:right w:val="single" w:sz="4" w:space="0" w:color="auto"/>
            </w:tcBorders>
            <w:shd w:val="clear" w:color="auto" w:fill="DCF0F2"/>
            <w:vAlign w:val="center"/>
          </w:tcPr>
          <w:p w:rsidR="00F154D3" w:rsidRPr="002B24AE" w:rsidRDefault="00F154D3" w:rsidP="00FD2CFA">
            <w:pPr>
              <w:rPr>
                <w:rFonts w:ascii="Arial" w:hAnsi="Arial" w:cs="Arial"/>
                <w:b/>
              </w:rPr>
            </w:pPr>
            <w:r w:rsidRPr="002B24AE">
              <w:rPr>
                <w:rFonts w:ascii="Arial" w:hAnsi="Arial" w:cs="Arial"/>
                <w:b/>
              </w:rPr>
              <w:t xml:space="preserve">Do you have any specific disability requirements? </w:t>
            </w:r>
            <w:proofErr w:type="gramStart"/>
            <w:r w:rsidRPr="002B24AE">
              <w:rPr>
                <w:rFonts w:ascii="Arial" w:hAnsi="Arial" w:cs="Arial"/>
                <w:sz w:val="20"/>
                <w:szCs w:val="20"/>
              </w:rPr>
              <w:t>i.e</w:t>
            </w:r>
            <w:proofErr w:type="gramEnd"/>
            <w:r w:rsidRPr="002B24AE">
              <w:rPr>
                <w:rFonts w:ascii="Arial" w:hAnsi="Arial" w:cs="Arial"/>
                <w:sz w:val="20"/>
                <w:szCs w:val="20"/>
              </w:rPr>
              <w:t>. wheelchair user. Please give more details if this is the case.</w:t>
            </w:r>
          </w:p>
        </w:tc>
        <w:tc>
          <w:tcPr>
            <w:tcW w:w="8122" w:type="dxa"/>
            <w:gridSpan w:val="4"/>
            <w:tcBorders>
              <w:top w:val="single" w:sz="4" w:space="0" w:color="000000"/>
              <w:left w:val="single" w:sz="4" w:space="0" w:color="auto"/>
              <w:bottom w:val="single" w:sz="4" w:space="0" w:color="000000"/>
              <w:right w:val="single" w:sz="4" w:space="0" w:color="000000"/>
            </w:tcBorders>
            <w:shd w:val="clear" w:color="auto" w:fill="FFFFFF"/>
            <w:vAlign w:val="center"/>
          </w:tcPr>
          <w:p w:rsidR="00F154D3" w:rsidRPr="002B24AE" w:rsidRDefault="00F154D3" w:rsidP="00F154D3">
            <w:pPr>
              <w:rPr>
                <w:rFonts w:ascii="Arial" w:hAnsi="Arial" w:cs="Arial"/>
              </w:rPr>
            </w:pPr>
            <w:r w:rsidRPr="002B24AE">
              <w:rPr>
                <w:rFonts w:ascii="Arial" w:hAnsi="Arial" w:cs="Arial"/>
              </w:rPr>
              <w:fldChar w:fldCharType="begin">
                <w:ffData>
                  <w:name w:val="Text8"/>
                  <w:enabled/>
                  <w:calcOnExit w:val="0"/>
                  <w:textInput/>
                </w:ffData>
              </w:fldChar>
            </w:r>
            <w:r w:rsidRPr="002B24AE">
              <w:rPr>
                <w:rFonts w:ascii="Arial" w:hAnsi="Arial" w:cs="Arial"/>
              </w:rPr>
              <w:instrText xml:space="preserve"> FORMTEXT </w:instrText>
            </w:r>
            <w:r w:rsidRPr="002B24AE">
              <w:rPr>
                <w:rFonts w:ascii="Arial" w:hAnsi="Arial" w:cs="Arial"/>
              </w:rPr>
            </w:r>
            <w:r w:rsidRPr="002B24AE">
              <w:rPr>
                <w:rFonts w:ascii="Arial" w:hAnsi="Arial" w:cs="Arial"/>
              </w:rPr>
              <w:fldChar w:fldCharType="separate"/>
            </w:r>
            <w:r w:rsidRPr="002B24AE">
              <w:rPr>
                <w:rFonts w:ascii="Arial" w:hAnsi="Arial" w:cs="Arial"/>
              </w:rPr>
              <w:t> </w:t>
            </w:r>
            <w:r w:rsidRPr="002B24AE">
              <w:rPr>
                <w:rFonts w:ascii="Arial" w:hAnsi="Arial" w:cs="Arial"/>
              </w:rPr>
              <w:t> </w:t>
            </w:r>
            <w:r w:rsidRPr="002B24AE">
              <w:rPr>
                <w:rFonts w:ascii="Arial" w:hAnsi="Arial" w:cs="Arial"/>
              </w:rPr>
              <w:t> </w:t>
            </w:r>
            <w:r w:rsidRPr="002B24AE">
              <w:rPr>
                <w:rFonts w:ascii="Arial" w:hAnsi="Arial" w:cs="Arial"/>
              </w:rPr>
              <w:t> </w:t>
            </w:r>
            <w:r w:rsidRPr="002B24AE">
              <w:rPr>
                <w:rFonts w:ascii="Arial" w:hAnsi="Arial" w:cs="Arial"/>
              </w:rPr>
              <w:t> </w:t>
            </w:r>
            <w:r w:rsidRPr="002B24AE">
              <w:rPr>
                <w:rFonts w:ascii="Arial" w:hAnsi="Arial" w:cs="Arial"/>
              </w:rPr>
              <w:fldChar w:fldCharType="end"/>
            </w:r>
          </w:p>
        </w:tc>
      </w:tr>
    </w:tbl>
    <w:p w:rsidR="00AC7B57" w:rsidRPr="002B24AE" w:rsidRDefault="00AC7B57" w:rsidP="00AC7B57">
      <w:pPr>
        <w:pStyle w:val="NormalWeb"/>
        <w:shd w:val="clear" w:color="auto" w:fill="FFFFFF"/>
        <w:spacing w:before="0" w:beforeAutospacing="0" w:after="0" w:afterAutospacing="0"/>
        <w:rPr>
          <w:rStyle w:val="bluetitles"/>
          <w:rFonts w:ascii="Arial" w:hAnsi="Arial" w:cs="Arial"/>
          <w:b/>
          <w:bCs/>
          <w:color w:val="333333"/>
          <w:sz w:val="23"/>
          <w:szCs w:val="23"/>
        </w:rPr>
      </w:pPr>
    </w:p>
    <w:p w:rsidR="00F154D3" w:rsidRPr="002B24AE" w:rsidRDefault="00F154D3" w:rsidP="00AC7B57">
      <w:pPr>
        <w:pStyle w:val="NormalWeb"/>
        <w:shd w:val="clear" w:color="auto" w:fill="FFFFFF"/>
        <w:spacing w:before="0" w:beforeAutospacing="0" w:after="0" w:afterAutospacing="0"/>
        <w:rPr>
          <w:rStyle w:val="bluetitles"/>
          <w:rFonts w:ascii="Arial" w:hAnsi="Arial" w:cs="Arial"/>
          <w:b/>
          <w:bCs/>
          <w:color w:val="333333"/>
          <w:sz w:val="23"/>
          <w:szCs w:val="23"/>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8079"/>
      </w:tblGrid>
      <w:tr w:rsidR="00F154D3" w:rsidRPr="002B24AE" w:rsidTr="00335FBE">
        <w:tc>
          <w:tcPr>
            <w:tcW w:w="9923" w:type="dxa"/>
            <w:gridSpan w:val="2"/>
            <w:shd w:val="clear" w:color="auto" w:fill="DCF0F2"/>
            <w:vAlign w:val="center"/>
          </w:tcPr>
          <w:p w:rsidR="00F154D3" w:rsidRPr="002B24AE" w:rsidRDefault="00F154D3" w:rsidP="00F154D3">
            <w:pPr>
              <w:jc w:val="center"/>
              <w:rPr>
                <w:rFonts w:ascii="Arial" w:hAnsi="Arial" w:cs="Arial"/>
                <w:b/>
              </w:rPr>
            </w:pPr>
            <w:r w:rsidRPr="002B24AE">
              <w:rPr>
                <w:rFonts w:ascii="Arial" w:hAnsi="Arial" w:cs="Arial"/>
                <w:b/>
              </w:rPr>
              <w:t xml:space="preserve">Course </w:t>
            </w:r>
            <w:r w:rsidR="00FD2CFA" w:rsidRPr="002B24AE">
              <w:rPr>
                <w:rFonts w:ascii="Arial" w:hAnsi="Arial" w:cs="Arial"/>
                <w:b/>
              </w:rPr>
              <w:t>Details</w:t>
            </w:r>
          </w:p>
          <w:p w:rsidR="00F154D3" w:rsidRPr="002B24AE" w:rsidRDefault="00F154D3" w:rsidP="00F154D3">
            <w:pPr>
              <w:rPr>
                <w:rFonts w:ascii="Arial" w:hAnsi="Arial" w:cs="Arial"/>
                <w:b/>
              </w:rPr>
            </w:pPr>
          </w:p>
          <w:p w:rsidR="00F154D3" w:rsidRPr="002B24AE" w:rsidRDefault="00F154D3" w:rsidP="00F154D3">
            <w:pPr>
              <w:rPr>
                <w:rFonts w:ascii="Arial" w:hAnsi="Arial" w:cs="Arial"/>
              </w:rPr>
            </w:pPr>
          </w:p>
        </w:tc>
      </w:tr>
      <w:tr w:rsidR="00F154D3" w:rsidRPr="002B24AE" w:rsidTr="0092797D">
        <w:tc>
          <w:tcPr>
            <w:tcW w:w="1844" w:type="dxa"/>
            <w:tcBorders>
              <w:right w:val="single" w:sz="4" w:space="0" w:color="auto"/>
            </w:tcBorders>
            <w:shd w:val="clear" w:color="auto" w:fill="DCF0F2"/>
            <w:vAlign w:val="center"/>
          </w:tcPr>
          <w:p w:rsidR="00F154D3" w:rsidRPr="002B24AE" w:rsidRDefault="00F154D3" w:rsidP="00FD2CFA">
            <w:pPr>
              <w:rPr>
                <w:rFonts w:ascii="Arial" w:hAnsi="Arial" w:cs="Arial"/>
                <w:b/>
              </w:rPr>
            </w:pPr>
            <w:r w:rsidRPr="002B24AE">
              <w:rPr>
                <w:rFonts w:ascii="Arial" w:hAnsi="Arial" w:cs="Arial"/>
                <w:b/>
              </w:rPr>
              <w:t xml:space="preserve">Course </w:t>
            </w:r>
            <w:r w:rsidR="00FD2CFA" w:rsidRPr="002B24AE">
              <w:rPr>
                <w:rFonts w:ascii="Arial" w:hAnsi="Arial" w:cs="Arial"/>
                <w:b/>
              </w:rPr>
              <w:t>t</w:t>
            </w:r>
            <w:r w:rsidRPr="002B24AE">
              <w:rPr>
                <w:rFonts w:ascii="Arial" w:hAnsi="Arial" w:cs="Arial"/>
                <w:b/>
              </w:rPr>
              <w:t>itle</w:t>
            </w:r>
          </w:p>
        </w:tc>
        <w:tc>
          <w:tcPr>
            <w:tcW w:w="8079" w:type="dxa"/>
            <w:tcBorders>
              <w:left w:val="single" w:sz="4" w:space="0" w:color="auto"/>
            </w:tcBorders>
            <w:shd w:val="clear" w:color="auto" w:fill="FFFFFF"/>
            <w:vAlign w:val="center"/>
          </w:tcPr>
          <w:p w:rsidR="00F154D3" w:rsidRPr="002B24AE" w:rsidRDefault="001C65FA" w:rsidP="00F154D3">
            <w:pPr>
              <w:rPr>
                <w:rFonts w:ascii="Arial" w:hAnsi="Arial" w:cs="Arial"/>
              </w:rPr>
            </w:pPr>
            <w:r w:rsidRPr="002B24AE">
              <w:rPr>
                <w:rFonts w:ascii="Arial" w:hAnsi="Arial" w:cs="Arial"/>
              </w:rPr>
              <w:fldChar w:fldCharType="begin">
                <w:ffData>
                  <w:name w:val=""/>
                  <w:enabled/>
                  <w:calcOnExit w:val="0"/>
                  <w:textInput/>
                </w:ffData>
              </w:fldChar>
            </w:r>
            <w:r w:rsidRPr="002B24AE">
              <w:rPr>
                <w:rFonts w:ascii="Arial" w:hAnsi="Arial" w:cs="Arial"/>
              </w:rPr>
              <w:instrText xml:space="preserve"> FORMTEXT </w:instrText>
            </w:r>
            <w:r w:rsidRPr="002B24AE">
              <w:rPr>
                <w:rFonts w:ascii="Arial" w:hAnsi="Arial" w:cs="Arial"/>
              </w:rPr>
            </w:r>
            <w:r w:rsidRPr="002B24AE">
              <w:rPr>
                <w:rFonts w:ascii="Arial" w:hAnsi="Arial" w:cs="Arial"/>
              </w:rPr>
              <w:fldChar w:fldCharType="separate"/>
            </w:r>
            <w:r w:rsidRPr="002B24AE">
              <w:rPr>
                <w:rFonts w:ascii="Arial" w:hAnsi="Arial" w:cs="Arial"/>
              </w:rPr>
              <w:t> </w:t>
            </w:r>
            <w:r w:rsidRPr="002B24AE">
              <w:rPr>
                <w:rFonts w:ascii="Arial" w:hAnsi="Arial" w:cs="Arial"/>
              </w:rPr>
              <w:t> </w:t>
            </w:r>
            <w:r w:rsidRPr="002B24AE">
              <w:rPr>
                <w:rFonts w:ascii="Arial" w:hAnsi="Arial" w:cs="Arial"/>
              </w:rPr>
              <w:t> </w:t>
            </w:r>
            <w:r w:rsidRPr="002B24AE">
              <w:rPr>
                <w:rFonts w:ascii="Arial" w:hAnsi="Arial" w:cs="Arial"/>
              </w:rPr>
              <w:t> </w:t>
            </w:r>
            <w:r w:rsidRPr="002B24AE">
              <w:rPr>
                <w:rFonts w:ascii="Arial" w:hAnsi="Arial" w:cs="Arial"/>
              </w:rPr>
              <w:t> </w:t>
            </w:r>
            <w:r w:rsidRPr="002B24AE">
              <w:rPr>
                <w:rFonts w:ascii="Arial" w:hAnsi="Arial" w:cs="Arial"/>
              </w:rPr>
              <w:fldChar w:fldCharType="end"/>
            </w:r>
          </w:p>
        </w:tc>
      </w:tr>
      <w:tr w:rsidR="00F154D3" w:rsidRPr="002B24AE" w:rsidTr="0092797D">
        <w:tc>
          <w:tcPr>
            <w:tcW w:w="1844" w:type="dxa"/>
            <w:tcBorders>
              <w:top w:val="single" w:sz="4" w:space="0" w:color="000000"/>
              <w:left w:val="single" w:sz="4" w:space="0" w:color="000000"/>
              <w:bottom w:val="single" w:sz="4" w:space="0" w:color="000000"/>
              <w:right w:val="single" w:sz="4" w:space="0" w:color="auto"/>
            </w:tcBorders>
            <w:shd w:val="clear" w:color="auto" w:fill="DCF0F2"/>
            <w:vAlign w:val="center"/>
          </w:tcPr>
          <w:p w:rsidR="00F154D3" w:rsidRPr="002B24AE" w:rsidRDefault="00F154D3" w:rsidP="00F154D3">
            <w:pPr>
              <w:rPr>
                <w:rFonts w:ascii="Arial" w:hAnsi="Arial" w:cs="Arial"/>
                <w:b/>
              </w:rPr>
            </w:pPr>
            <w:r w:rsidRPr="002B24AE">
              <w:rPr>
                <w:rFonts w:ascii="Arial" w:hAnsi="Arial" w:cs="Arial"/>
                <w:b/>
              </w:rPr>
              <w:t>Date of course</w:t>
            </w:r>
          </w:p>
        </w:tc>
        <w:tc>
          <w:tcPr>
            <w:tcW w:w="8079" w:type="dxa"/>
            <w:tcBorders>
              <w:top w:val="single" w:sz="4" w:space="0" w:color="000000"/>
              <w:left w:val="single" w:sz="4" w:space="0" w:color="auto"/>
              <w:bottom w:val="single" w:sz="4" w:space="0" w:color="000000"/>
              <w:right w:val="single" w:sz="4" w:space="0" w:color="000000"/>
            </w:tcBorders>
            <w:shd w:val="clear" w:color="auto" w:fill="FFFFFF"/>
            <w:vAlign w:val="center"/>
          </w:tcPr>
          <w:p w:rsidR="00F154D3" w:rsidRPr="002B24AE" w:rsidRDefault="00F154D3" w:rsidP="00F154D3">
            <w:pPr>
              <w:rPr>
                <w:rFonts w:ascii="Arial" w:hAnsi="Arial" w:cs="Arial"/>
              </w:rPr>
            </w:pPr>
            <w:r w:rsidRPr="002B24AE">
              <w:rPr>
                <w:rFonts w:ascii="Arial" w:hAnsi="Arial" w:cs="Arial"/>
              </w:rPr>
              <w:fldChar w:fldCharType="begin">
                <w:ffData>
                  <w:name w:val=""/>
                  <w:enabled/>
                  <w:calcOnExit w:val="0"/>
                  <w:textInput/>
                </w:ffData>
              </w:fldChar>
            </w:r>
            <w:r w:rsidRPr="002B24AE">
              <w:rPr>
                <w:rFonts w:ascii="Arial" w:hAnsi="Arial" w:cs="Arial"/>
              </w:rPr>
              <w:instrText xml:space="preserve"> FORMTEXT </w:instrText>
            </w:r>
            <w:r w:rsidRPr="002B24AE">
              <w:rPr>
                <w:rFonts w:ascii="Arial" w:hAnsi="Arial" w:cs="Arial"/>
              </w:rPr>
            </w:r>
            <w:r w:rsidRPr="002B24AE">
              <w:rPr>
                <w:rFonts w:ascii="Arial" w:hAnsi="Arial" w:cs="Arial"/>
              </w:rPr>
              <w:fldChar w:fldCharType="separate"/>
            </w:r>
            <w:r w:rsidRPr="002B24AE">
              <w:rPr>
                <w:rFonts w:ascii="Arial" w:hAnsi="Arial" w:cs="Arial"/>
              </w:rPr>
              <w:t> </w:t>
            </w:r>
            <w:r w:rsidRPr="002B24AE">
              <w:rPr>
                <w:rFonts w:ascii="Arial" w:hAnsi="Arial" w:cs="Arial"/>
              </w:rPr>
              <w:t> </w:t>
            </w:r>
            <w:r w:rsidRPr="002B24AE">
              <w:rPr>
                <w:rFonts w:ascii="Arial" w:hAnsi="Arial" w:cs="Arial"/>
              </w:rPr>
              <w:t> </w:t>
            </w:r>
            <w:r w:rsidRPr="002B24AE">
              <w:rPr>
                <w:rFonts w:ascii="Arial" w:hAnsi="Arial" w:cs="Arial"/>
              </w:rPr>
              <w:t> </w:t>
            </w:r>
            <w:r w:rsidRPr="002B24AE">
              <w:rPr>
                <w:rFonts w:ascii="Arial" w:hAnsi="Arial" w:cs="Arial"/>
              </w:rPr>
              <w:t> </w:t>
            </w:r>
            <w:r w:rsidRPr="002B24AE">
              <w:rPr>
                <w:rFonts w:ascii="Arial" w:hAnsi="Arial" w:cs="Arial"/>
              </w:rPr>
              <w:fldChar w:fldCharType="end"/>
            </w:r>
          </w:p>
        </w:tc>
      </w:tr>
      <w:tr w:rsidR="002A0363" w:rsidRPr="002B24AE" w:rsidTr="0092797D">
        <w:tc>
          <w:tcPr>
            <w:tcW w:w="1844" w:type="dxa"/>
            <w:tcBorders>
              <w:top w:val="single" w:sz="4" w:space="0" w:color="000000"/>
              <w:left w:val="single" w:sz="4" w:space="0" w:color="000000"/>
              <w:bottom w:val="single" w:sz="4" w:space="0" w:color="000000"/>
              <w:right w:val="single" w:sz="4" w:space="0" w:color="auto"/>
            </w:tcBorders>
            <w:shd w:val="clear" w:color="auto" w:fill="DCF0F2"/>
            <w:vAlign w:val="center"/>
          </w:tcPr>
          <w:p w:rsidR="002A0363" w:rsidRPr="002B24AE" w:rsidRDefault="00E400C5" w:rsidP="00E400C5">
            <w:pPr>
              <w:rPr>
                <w:rFonts w:ascii="Arial" w:hAnsi="Arial" w:cs="Arial"/>
                <w:b/>
              </w:rPr>
            </w:pPr>
            <w:r w:rsidRPr="002B24AE">
              <w:rPr>
                <w:rFonts w:ascii="Arial" w:hAnsi="Arial" w:cs="Arial"/>
                <w:b/>
              </w:rPr>
              <w:t xml:space="preserve">Cost </w:t>
            </w:r>
            <w:r w:rsidR="002A0363" w:rsidRPr="002B24AE">
              <w:rPr>
                <w:rFonts w:ascii="Arial" w:hAnsi="Arial" w:cs="Arial"/>
                <w:b/>
              </w:rPr>
              <w:t>of course</w:t>
            </w:r>
          </w:p>
        </w:tc>
        <w:tc>
          <w:tcPr>
            <w:tcW w:w="8079" w:type="dxa"/>
            <w:tcBorders>
              <w:top w:val="single" w:sz="4" w:space="0" w:color="000000"/>
              <w:left w:val="single" w:sz="4" w:space="0" w:color="auto"/>
              <w:bottom w:val="single" w:sz="4" w:space="0" w:color="000000"/>
              <w:right w:val="single" w:sz="4" w:space="0" w:color="000000"/>
            </w:tcBorders>
            <w:shd w:val="clear" w:color="auto" w:fill="FFFFFF"/>
            <w:vAlign w:val="center"/>
          </w:tcPr>
          <w:p w:rsidR="002A0363" w:rsidRPr="002B24AE" w:rsidRDefault="001C65FA" w:rsidP="00C13250">
            <w:pPr>
              <w:rPr>
                <w:rFonts w:ascii="Arial" w:hAnsi="Arial" w:cs="Arial"/>
              </w:rPr>
            </w:pPr>
            <w:r w:rsidRPr="002B24AE">
              <w:rPr>
                <w:rFonts w:ascii="Arial" w:hAnsi="Arial" w:cs="Arial"/>
              </w:rPr>
              <w:fldChar w:fldCharType="begin">
                <w:ffData>
                  <w:name w:val=""/>
                  <w:enabled/>
                  <w:calcOnExit w:val="0"/>
                  <w:textInput/>
                </w:ffData>
              </w:fldChar>
            </w:r>
            <w:r w:rsidRPr="002B24AE">
              <w:rPr>
                <w:rFonts w:ascii="Arial" w:hAnsi="Arial" w:cs="Arial"/>
              </w:rPr>
              <w:instrText xml:space="preserve"> FORMTEXT </w:instrText>
            </w:r>
            <w:r w:rsidRPr="002B24AE">
              <w:rPr>
                <w:rFonts w:ascii="Arial" w:hAnsi="Arial" w:cs="Arial"/>
              </w:rPr>
            </w:r>
            <w:r w:rsidRPr="002B24AE">
              <w:rPr>
                <w:rFonts w:ascii="Arial" w:hAnsi="Arial" w:cs="Arial"/>
              </w:rPr>
              <w:fldChar w:fldCharType="separate"/>
            </w:r>
            <w:r w:rsidRPr="002B24AE">
              <w:rPr>
                <w:rFonts w:ascii="Arial" w:hAnsi="Arial" w:cs="Arial"/>
              </w:rPr>
              <w:t> </w:t>
            </w:r>
            <w:r w:rsidRPr="002B24AE">
              <w:rPr>
                <w:rFonts w:ascii="Arial" w:hAnsi="Arial" w:cs="Arial"/>
              </w:rPr>
              <w:t> </w:t>
            </w:r>
            <w:r w:rsidRPr="002B24AE">
              <w:rPr>
                <w:rFonts w:ascii="Arial" w:hAnsi="Arial" w:cs="Arial"/>
              </w:rPr>
              <w:t> </w:t>
            </w:r>
            <w:r w:rsidRPr="002B24AE">
              <w:rPr>
                <w:rFonts w:ascii="Arial" w:hAnsi="Arial" w:cs="Arial"/>
              </w:rPr>
              <w:t> </w:t>
            </w:r>
            <w:r w:rsidRPr="002B24AE">
              <w:rPr>
                <w:rFonts w:ascii="Arial" w:hAnsi="Arial" w:cs="Arial"/>
              </w:rPr>
              <w:t> </w:t>
            </w:r>
            <w:r w:rsidRPr="002B24AE">
              <w:rPr>
                <w:rFonts w:ascii="Arial" w:hAnsi="Arial" w:cs="Arial"/>
              </w:rPr>
              <w:fldChar w:fldCharType="end"/>
            </w:r>
          </w:p>
        </w:tc>
      </w:tr>
    </w:tbl>
    <w:p w:rsidR="00F154D3" w:rsidRPr="002B24AE" w:rsidRDefault="00F154D3" w:rsidP="00AC7B57">
      <w:pPr>
        <w:pStyle w:val="NormalWeb"/>
        <w:shd w:val="clear" w:color="auto" w:fill="FFFFFF"/>
        <w:spacing w:before="0" w:beforeAutospacing="0" w:after="0" w:afterAutospacing="0"/>
        <w:rPr>
          <w:rStyle w:val="bluetitles"/>
          <w:rFonts w:ascii="Arial" w:hAnsi="Arial" w:cs="Arial"/>
          <w:b/>
          <w:bCs/>
          <w:color w:val="333333"/>
          <w:sz w:val="23"/>
          <w:szCs w:val="23"/>
        </w:rPr>
      </w:pPr>
    </w:p>
    <w:p w:rsidR="002A0363" w:rsidRPr="002B24AE" w:rsidRDefault="002A0363" w:rsidP="00AC7B57">
      <w:pPr>
        <w:pStyle w:val="NormalWeb"/>
        <w:shd w:val="clear" w:color="auto" w:fill="FFFFFF"/>
        <w:spacing w:before="0" w:beforeAutospacing="0" w:after="0" w:afterAutospacing="0"/>
        <w:rPr>
          <w:rStyle w:val="bluetitles"/>
          <w:rFonts w:ascii="Arial" w:hAnsi="Arial" w:cs="Arial"/>
          <w:b/>
          <w:bCs/>
          <w:color w:val="333333"/>
          <w:sz w:val="23"/>
          <w:szCs w:val="23"/>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3"/>
        <w:gridCol w:w="3189"/>
        <w:gridCol w:w="4961"/>
      </w:tblGrid>
      <w:tr w:rsidR="00FD2CFA" w:rsidRPr="002B24AE" w:rsidTr="00335FBE">
        <w:trPr>
          <w:trHeight w:val="847"/>
        </w:trPr>
        <w:tc>
          <w:tcPr>
            <w:tcW w:w="9923" w:type="dxa"/>
            <w:gridSpan w:val="3"/>
            <w:shd w:val="clear" w:color="auto" w:fill="DCF0F2"/>
            <w:vAlign w:val="center"/>
          </w:tcPr>
          <w:p w:rsidR="00FD2CFA" w:rsidRPr="002B24AE" w:rsidRDefault="00FD2CFA" w:rsidP="00FD2CFA">
            <w:pPr>
              <w:jc w:val="center"/>
              <w:rPr>
                <w:rFonts w:ascii="Arial" w:hAnsi="Arial" w:cs="Arial"/>
                <w:b/>
              </w:rPr>
            </w:pPr>
            <w:r w:rsidRPr="002B24AE">
              <w:rPr>
                <w:rFonts w:ascii="Arial" w:hAnsi="Arial" w:cs="Arial"/>
                <w:b/>
              </w:rPr>
              <w:t>Method of Payment</w:t>
            </w:r>
          </w:p>
          <w:p w:rsidR="00FD2CFA" w:rsidRPr="002B24AE" w:rsidRDefault="00FD2CFA" w:rsidP="00FD2CFA">
            <w:pPr>
              <w:jc w:val="center"/>
              <w:rPr>
                <w:rFonts w:ascii="Arial" w:hAnsi="Arial" w:cs="Arial"/>
                <w:b/>
              </w:rPr>
            </w:pPr>
          </w:p>
          <w:p w:rsidR="00FD2CFA" w:rsidRPr="002B24AE" w:rsidRDefault="00FD2CFA" w:rsidP="00F557C4">
            <w:pPr>
              <w:rPr>
                <w:rFonts w:ascii="Arial" w:hAnsi="Arial" w:cs="Arial"/>
              </w:rPr>
            </w:pPr>
          </w:p>
        </w:tc>
      </w:tr>
      <w:tr w:rsidR="002A0363" w:rsidRPr="002B24AE" w:rsidTr="00335FBE">
        <w:trPr>
          <w:trHeight w:val="516"/>
        </w:trPr>
        <w:tc>
          <w:tcPr>
            <w:tcW w:w="9923" w:type="dxa"/>
            <w:gridSpan w:val="3"/>
            <w:shd w:val="clear" w:color="auto" w:fill="DCF0F2"/>
            <w:vAlign w:val="center"/>
          </w:tcPr>
          <w:p w:rsidR="002A0363" w:rsidRPr="002B24AE" w:rsidRDefault="002A0363" w:rsidP="00E400C5">
            <w:pPr>
              <w:rPr>
                <w:rFonts w:ascii="Arial" w:hAnsi="Arial" w:cs="Arial"/>
              </w:rPr>
            </w:pPr>
            <w:r w:rsidRPr="002B24AE">
              <w:rPr>
                <w:rFonts w:ascii="Arial" w:hAnsi="Arial" w:cs="Arial"/>
              </w:rPr>
              <w:t xml:space="preserve">Payment must be </w:t>
            </w:r>
            <w:r w:rsidR="00E400C5" w:rsidRPr="002B24AE">
              <w:rPr>
                <w:rFonts w:ascii="Arial" w:hAnsi="Arial" w:cs="Arial"/>
              </w:rPr>
              <w:t xml:space="preserve">made </w:t>
            </w:r>
            <w:r w:rsidR="00BD352D" w:rsidRPr="002B24AE">
              <w:rPr>
                <w:rFonts w:ascii="Arial" w:hAnsi="Arial" w:cs="Arial"/>
              </w:rPr>
              <w:t xml:space="preserve">at least </w:t>
            </w:r>
            <w:r w:rsidR="00E400C5" w:rsidRPr="002B24AE">
              <w:rPr>
                <w:rFonts w:ascii="Arial" w:hAnsi="Arial" w:cs="Arial"/>
              </w:rPr>
              <w:t>14 days prior to attending the training event. Payment can be made by BACS or cheque.</w:t>
            </w:r>
            <w:r w:rsidR="007D2E75" w:rsidRPr="002B24AE">
              <w:rPr>
                <w:rFonts w:ascii="Arial" w:hAnsi="Arial" w:cs="Arial"/>
              </w:rPr>
              <w:t xml:space="preserve"> Please tick which method you are paying by below.</w:t>
            </w:r>
            <w:r w:rsidRPr="002B24AE">
              <w:rPr>
                <w:rFonts w:ascii="Arial" w:hAnsi="Arial" w:cs="Arial"/>
              </w:rPr>
              <w:fldChar w:fldCharType="begin">
                <w:ffData>
                  <w:name w:val="Text8"/>
                  <w:enabled/>
                  <w:calcOnExit w:val="0"/>
                  <w:textInput/>
                </w:ffData>
              </w:fldChar>
            </w:r>
            <w:r w:rsidRPr="002B24AE">
              <w:rPr>
                <w:rFonts w:ascii="Arial" w:hAnsi="Arial" w:cs="Arial"/>
              </w:rPr>
              <w:instrText xml:space="preserve"> FORMTEXT </w:instrText>
            </w:r>
            <w:r w:rsidRPr="002B24AE">
              <w:rPr>
                <w:rFonts w:ascii="Arial" w:hAnsi="Arial" w:cs="Arial"/>
              </w:rPr>
            </w:r>
            <w:r w:rsidRPr="002B24AE">
              <w:rPr>
                <w:rFonts w:ascii="Arial" w:hAnsi="Arial" w:cs="Arial"/>
              </w:rPr>
              <w:fldChar w:fldCharType="separate"/>
            </w:r>
            <w:r w:rsidRPr="002B24AE">
              <w:rPr>
                <w:rFonts w:ascii="Arial" w:hAnsi="Arial" w:cs="Arial"/>
              </w:rPr>
              <w:t> </w:t>
            </w:r>
            <w:r w:rsidRPr="002B24AE">
              <w:rPr>
                <w:rFonts w:ascii="Arial" w:hAnsi="Arial" w:cs="Arial"/>
              </w:rPr>
              <w:t> </w:t>
            </w:r>
            <w:r w:rsidRPr="002B24AE">
              <w:rPr>
                <w:rFonts w:ascii="Arial" w:hAnsi="Arial" w:cs="Arial"/>
              </w:rPr>
              <w:t> </w:t>
            </w:r>
            <w:r w:rsidRPr="002B24AE">
              <w:rPr>
                <w:rFonts w:ascii="Arial" w:hAnsi="Arial" w:cs="Arial"/>
              </w:rPr>
              <w:t> </w:t>
            </w:r>
            <w:r w:rsidRPr="002B24AE">
              <w:rPr>
                <w:rFonts w:ascii="Arial" w:hAnsi="Arial" w:cs="Arial"/>
              </w:rPr>
              <w:t> </w:t>
            </w:r>
            <w:r w:rsidRPr="002B24AE">
              <w:rPr>
                <w:rFonts w:ascii="Arial" w:hAnsi="Arial" w:cs="Arial"/>
              </w:rPr>
              <w:fldChar w:fldCharType="end"/>
            </w:r>
          </w:p>
        </w:tc>
      </w:tr>
      <w:tr w:rsidR="00E400C5" w:rsidRPr="002B24AE" w:rsidTr="00335FBE">
        <w:tc>
          <w:tcPr>
            <w:tcW w:w="1773" w:type="dxa"/>
            <w:tcBorders>
              <w:top w:val="single" w:sz="4" w:space="0" w:color="000000"/>
              <w:left w:val="single" w:sz="4" w:space="0" w:color="000000"/>
              <w:bottom w:val="single" w:sz="4" w:space="0" w:color="000000"/>
              <w:right w:val="single" w:sz="4" w:space="0" w:color="auto"/>
            </w:tcBorders>
            <w:shd w:val="clear" w:color="auto" w:fill="DCF0F2"/>
            <w:vAlign w:val="center"/>
          </w:tcPr>
          <w:p w:rsidR="00BC66FB" w:rsidRPr="002B24AE" w:rsidRDefault="00BC66FB" w:rsidP="00E400C5">
            <w:pPr>
              <w:rPr>
                <w:rFonts w:ascii="Arial" w:hAnsi="Arial" w:cs="Arial"/>
                <w:b/>
              </w:rPr>
            </w:pPr>
          </w:p>
          <w:p w:rsidR="00E400C5" w:rsidRPr="002B24AE" w:rsidRDefault="00E400C5" w:rsidP="00E400C5">
            <w:pPr>
              <w:rPr>
                <w:rFonts w:ascii="Arial" w:hAnsi="Arial" w:cs="Arial"/>
                <w:b/>
              </w:rPr>
            </w:pPr>
            <w:r w:rsidRPr="002B24AE">
              <w:rPr>
                <w:rFonts w:ascii="Arial" w:hAnsi="Arial" w:cs="Arial"/>
                <w:b/>
              </w:rPr>
              <w:t>By cheque</w:t>
            </w:r>
            <w:r w:rsidR="007D2E75" w:rsidRPr="002B24AE">
              <w:rPr>
                <w:rFonts w:ascii="Arial" w:hAnsi="Arial" w:cs="Arial"/>
                <w:b/>
              </w:rPr>
              <w:t xml:space="preserve"> </w:t>
            </w:r>
            <w:r w:rsidR="007D2E75" w:rsidRPr="002B24AE">
              <w:rPr>
                <w:rFonts w:ascii="Arial" w:hAnsi="Arial" w:cs="Arial"/>
                <w:b/>
              </w:rPr>
              <w:sym w:font="Wingdings" w:char="F06F"/>
            </w:r>
          </w:p>
          <w:p w:rsidR="00BC66FB" w:rsidRPr="002B24AE" w:rsidRDefault="00BC66FB" w:rsidP="00E400C5">
            <w:pPr>
              <w:rPr>
                <w:rFonts w:ascii="Arial" w:hAnsi="Arial" w:cs="Arial"/>
                <w:b/>
              </w:rPr>
            </w:pPr>
          </w:p>
        </w:tc>
        <w:tc>
          <w:tcPr>
            <w:tcW w:w="815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E400C5" w:rsidRPr="002B24AE" w:rsidRDefault="00E400C5" w:rsidP="0025080D">
            <w:pPr>
              <w:rPr>
                <w:rFonts w:ascii="Arial" w:hAnsi="Arial" w:cs="Arial"/>
              </w:rPr>
            </w:pPr>
            <w:r w:rsidRPr="002B24AE">
              <w:rPr>
                <w:rFonts w:ascii="Arial" w:hAnsi="Arial" w:cs="Arial"/>
              </w:rPr>
              <w:t>Made payable to</w:t>
            </w:r>
            <w:r w:rsidR="00BC66FB" w:rsidRPr="002B24AE">
              <w:rPr>
                <w:rFonts w:ascii="Arial" w:hAnsi="Arial" w:cs="Arial"/>
              </w:rPr>
              <w:t xml:space="preserve">: </w:t>
            </w:r>
            <w:r w:rsidRPr="002B24AE">
              <w:rPr>
                <w:rFonts w:ascii="Arial" w:hAnsi="Arial" w:cs="Arial"/>
              </w:rPr>
              <w:t xml:space="preserve"> </w:t>
            </w:r>
            <w:r w:rsidR="0025080D" w:rsidRPr="002B24AE">
              <w:rPr>
                <w:rFonts w:ascii="Arial" w:hAnsi="Arial" w:cs="Arial"/>
                <w:b/>
              </w:rPr>
              <w:t>Derwen College T&amp;M Business Account</w:t>
            </w:r>
          </w:p>
        </w:tc>
      </w:tr>
      <w:tr w:rsidR="0025080D" w:rsidRPr="002B24AE" w:rsidTr="00335FBE">
        <w:trPr>
          <w:trHeight w:val="263"/>
        </w:trPr>
        <w:tc>
          <w:tcPr>
            <w:tcW w:w="1773" w:type="dxa"/>
            <w:tcBorders>
              <w:right w:val="single" w:sz="4" w:space="0" w:color="auto"/>
            </w:tcBorders>
            <w:shd w:val="clear" w:color="auto" w:fill="DCF0F2"/>
            <w:vAlign w:val="center"/>
          </w:tcPr>
          <w:p w:rsidR="0025080D" w:rsidRPr="002B24AE" w:rsidRDefault="0025080D" w:rsidP="0025080D">
            <w:pPr>
              <w:rPr>
                <w:rFonts w:ascii="Arial" w:hAnsi="Arial" w:cs="Arial"/>
                <w:b/>
              </w:rPr>
            </w:pPr>
            <w:r w:rsidRPr="002B24AE">
              <w:rPr>
                <w:rFonts w:ascii="Arial" w:hAnsi="Arial" w:cs="Arial"/>
                <w:b/>
              </w:rPr>
              <w:t>By BACS</w:t>
            </w:r>
            <w:r w:rsidR="007D2E75" w:rsidRPr="002B24AE">
              <w:rPr>
                <w:rFonts w:ascii="Arial" w:hAnsi="Arial" w:cs="Arial"/>
                <w:b/>
              </w:rPr>
              <w:t xml:space="preserve">   </w:t>
            </w:r>
            <w:r w:rsidR="007D2E75" w:rsidRPr="002B24AE">
              <w:rPr>
                <w:rFonts w:ascii="Arial" w:hAnsi="Arial" w:cs="Arial"/>
                <w:b/>
              </w:rPr>
              <w:sym w:font="Wingdings" w:char="F06F"/>
            </w:r>
          </w:p>
        </w:tc>
        <w:tc>
          <w:tcPr>
            <w:tcW w:w="3189" w:type="dxa"/>
            <w:tcBorders>
              <w:right w:val="single" w:sz="4" w:space="0" w:color="auto"/>
            </w:tcBorders>
            <w:vAlign w:val="center"/>
          </w:tcPr>
          <w:p w:rsidR="0025080D" w:rsidRPr="002B24AE" w:rsidRDefault="0025080D" w:rsidP="00BC66FB">
            <w:pPr>
              <w:rPr>
                <w:rFonts w:ascii="Arial" w:hAnsi="Arial" w:cs="Arial"/>
                <w:b/>
              </w:rPr>
            </w:pPr>
            <w:r w:rsidRPr="002B24AE">
              <w:rPr>
                <w:rFonts w:ascii="Arial" w:hAnsi="Arial" w:cs="Arial"/>
                <w:b/>
              </w:rPr>
              <w:t xml:space="preserve">Sort Code: </w:t>
            </w:r>
            <w:r w:rsidR="00BC66FB" w:rsidRPr="002B24AE">
              <w:rPr>
                <w:rFonts w:ascii="Arial" w:hAnsi="Arial" w:cs="Arial"/>
              </w:rPr>
              <w:t>30-99-95</w:t>
            </w:r>
          </w:p>
        </w:tc>
        <w:tc>
          <w:tcPr>
            <w:tcW w:w="4961" w:type="dxa"/>
            <w:tcBorders>
              <w:left w:val="single" w:sz="4" w:space="0" w:color="auto"/>
            </w:tcBorders>
            <w:vAlign w:val="center"/>
          </w:tcPr>
          <w:p w:rsidR="00BC66FB" w:rsidRPr="002B24AE" w:rsidRDefault="00BC66FB" w:rsidP="00BC66FB">
            <w:pPr>
              <w:rPr>
                <w:rFonts w:ascii="Arial" w:hAnsi="Arial" w:cs="Arial"/>
                <w:b/>
              </w:rPr>
            </w:pPr>
          </w:p>
          <w:p w:rsidR="00BC66FB" w:rsidRPr="002B24AE" w:rsidRDefault="0025080D" w:rsidP="00BC66FB">
            <w:pPr>
              <w:rPr>
                <w:rFonts w:ascii="Arial" w:hAnsi="Arial" w:cs="Arial"/>
              </w:rPr>
            </w:pPr>
            <w:r w:rsidRPr="002B24AE">
              <w:rPr>
                <w:rFonts w:ascii="Arial" w:hAnsi="Arial" w:cs="Arial"/>
                <w:b/>
              </w:rPr>
              <w:t>Account No:</w:t>
            </w:r>
            <w:r w:rsidR="00BC66FB" w:rsidRPr="002B24AE">
              <w:rPr>
                <w:rFonts w:ascii="Arial" w:hAnsi="Arial" w:cs="Arial"/>
                <w:b/>
              </w:rPr>
              <w:t xml:space="preserve"> </w:t>
            </w:r>
            <w:r w:rsidR="00BC66FB" w:rsidRPr="002B24AE">
              <w:rPr>
                <w:rFonts w:ascii="Arial" w:hAnsi="Arial" w:cs="Arial"/>
              </w:rPr>
              <w:t>28839168</w:t>
            </w:r>
          </w:p>
          <w:p w:rsidR="0025080D" w:rsidRPr="002B24AE" w:rsidRDefault="0025080D" w:rsidP="0025080D">
            <w:pPr>
              <w:rPr>
                <w:rFonts w:ascii="Arial" w:hAnsi="Arial" w:cs="Arial"/>
                <w:b/>
              </w:rPr>
            </w:pPr>
          </w:p>
        </w:tc>
      </w:tr>
    </w:tbl>
    <w:p w:rsidR="00043050" w:rsidRPr="002B24AE" w:rsidRDefault="00043050" w:rsidP="00043050">
      <w:pPr>
        <w:pStyle w:val="NormalWeb"/>
        <w:shd w:val="clear" w:color="auto" w:fill="FFFFFF"/>
        <w:spacing w:before="0" w:beforeAutospacing="0" w:after="0" w:afterAutospacing="0"/>
        <w:ind w:left="-284" w:right="-472"/>
        <w:rPr>
          <w:rStyle w:val="bluetitles"/>
          <w:rFonts w:ascii="Arial" w:hAnsi="Arial" w:cs="Arial"/>
          <w:b/>
          <w:bCs/>
          <w:color w:val="333333"/>
          <w:sz w:val="23"/>
          <w:szCs w:val="23"/>
          <w:u w:val="single"/>
        </w:rPr>
      </w:pPr>
    </w:p>
    <w:p w:rsidR="00043050" w:rsidRPr="002B24AE" w:rsidRDefault="00043050">
      <w:pPr>
        <w:spacing w:after="160" w:line="259" w:lineRule="auto"/>
        <w:rPr>
          <w:rStyle w:val="bluetitles"/>
          <w:rFonts w:ascii="Arial" w:hAnsi="Arial" w:cs="Arial"/>
          <w:b/>
          <w:bCs/>
          <w:color w:val="333333"/>
          <w:sz w:val="23"/>
          <w:szCs w:val="23"/>
          <w:u w:val="single"/>
          <w:lang w:eastAsia="en-GB"/>
        </w:rPr>
      </w:pPr>
      <w:r w:rsidRPr="002B24AE">
        <w:rPr>
          <w:rStyle w:val="bluetitles"/>
          <w:rFonts w:ascii="Arial" w:hAnsi="Arial" w:cs="Arial"/>
          <w:b/>
          <w:bCs/>
          <w:color w:val="333333"/>
          <w:sz w:val="23"/>
          <w:szCs w:val="23"/>
          <w:u w:val="single"/>
        </w:rPr>
        <w:br w:type="page"/>
      </w:r>
    </w:p>
    <w:p w:rsidR="00AC7B57" w:rsidRPr="002B24AE" w:rsidRDefault="00AC7B57" w:rsidP="00043050">
      <w:pPr>
        <w:pStyle w:val="NormalWeb"/>
        <w:shd w:val="clear" w:color="auto" w:fill="FFFFFF"/>
        <w:spacing w:before="0" w:beforeAutospacing="0" w:after="0" w:afterAutospacing="0"/>
        <w:ind w:left="-284" w:right="-472"/>
        <w:rPr>
          <w:rStyle w:val="bluetitles"/>
          <w:rFonts w:ascii="Arial" w:hAnsi="Arial" w:cs="Arial"/>
          <w:b/>
          <w:bCs/>
          <w:color w:val="333333"/>
          <w:sz w:val="23"/>
          <w:szCs w:val="23"/>
          <w:u w:val="single"/>
        </w:rPr>
      </w:pPr>
      <w:r w:rsidRPr="002B24AE">
        <w:rPr>
          <w:rStyle w:val="bluetitles"/>
          <w:rFonts w:ascii="Arial" w:hAnsi="Arial" w:cs="Arial"/>
          <w:b/>
          <w:bCs/>
          <w:color w:val="333333"/>
          <w:sz w:val="23"/>
          <w:szCs w:val="23"/>
          <w:u w:val="single"/>
        </w:rPr>
        <w:lastRenderedPageBreak/>
        <w:t>Terms and conditions</w:t>
      </w:r>
    </w:p>
    <w:p w:rsidR="00AC7B57" w:rsidRPr="002B24AE" w:rsidRDefault="00AC7B57" w:rsidP="00043050">
      <w:pPr>
        <w:pStyle w:val="NormalWeb"/>
        <w:shd w:val="clear" w:color="auto" w:fill="FFFFFF"/>
        <w:spacing w:before="0" w:beforeAutospacing="0" w:after="0" w:afterAutospacing="0"/>
        <w:ind w:left="-284" w:right="-472"/>
        <w:rPr>
          <w:rStyle w:val="bluetitles"/>
          <w:rFonts w:ascii="Arial" w:hAnsi="Arial" w:cs="Arial"/>
          <w:b/>
          <w:bCs/>
          <w:color w:val="333333"/>
          <w:sz w:val="23"/>
          <w:szCs w:val="23"/>
        </w:rPr>
      </w:pPr>
    </w:p>
    <w:p w:rsidR="00AC7B57" w:rsidRPr="002B24AE" w:rsidRDefault="00AC7B57" w:rsidP="00043050">
      <w:pPr>
        <w:pStyle w:val="NormalWeb"/>
        <w:shd w:val="clear" w:color="auto" w:fill="FFFFFF"/>
        <w:spacing w:before="0" w:beforeAutospacing="0" w:after="0" w:afterAutospacing="0"/>
        <w:ind w:left="-284" w:right="-472"/>
        <w:rPr>
          <w:rStyle w:val="bluetitles"/>
          <w:rFonts w:ascii="Arial" w:hAnsi="Arial" w:cs="Arial"/>
          <w:b/>
          <w:bCs/>
          <w:color w:val="333333"/>
          <w:sz w:val="23"/>
          <w:szCs w:val="23"/>
        </w:rPr>
      </w:pPr>
      <w:r w:rsidRPr="002B24AE">
        <w:rPr>
          <w:rStyle w:val="bluetitles"/>
          <w:rFonts w:ascii="Arial" w:hAnsi="Arial" w:cs="Arial"/>
          <w:b/>
          <w:bCs/>
          <w:color w:val="333333"/>
          <w:sz w:val="23"/>
          <w:szCs w:val="23"/>
        </w:rPr>
        <w:t>Alterations / Cancellations of Courses by Derwen College</w:t>
      </w:r>
    </w:p>
    <w:p w:rsidR="00AC7B57" w:rsidRPr="002B24AE" w:rsidRDefault="00AC7B57" w:rsidP="00043050">
      <w:pPr>
        <w:pStyle w:val="NormalWeb"/>
        <w:shd w:val="clear" w:color="auto" w:fill="FFFFFF"/>
        <w:spacing w:before="0" w:beforeAutospacing="0" w:after="0" w:afterAutospacing="0"/>
        <w:ind w:left="-284" w:right="-472"/>
        <w:rPr>
          <w:rFonts w:ascii="Arial" w:hAnsi="Arial" w:cs="Arial"/>
          <w:sz w:val="18"/>
          <w:szCs w:val="18"/>
        </w:rPr>
      </w:pPr>
      <w:r w:rsidRPr="002B24AE">
        <w:rPr>
          <w:rFonts w:ascii="Arial" w:hAnsi="Arial" w:cs="Arial"/>
          <w:color w:val="333333"/>
          <w:sz w:val="18"/>
          <w:szCs w:val="18"/>
        </w:rPr>
        <w:t>It may be necessary for Derwen to change the content and timing of a course, the trainer, the date or the venue. In the unlikely event of the course being cancelled by Derwen, a full refund will be made unless the delegate transfers his or her booking to an alternative date for the course. For all bookings, the liability of Derwen shall be limited to the amount of the fee actually paid to Derwen by the delegate. For this reason delegates are encouraged to not to book travel or accommodation more than two weeks prior to any course date.</w:t>
      </w:r>
    </w:p>
    <w:p w:rsidR="00847733" w:rsidRPr="002B24AE" w:rsidRDefault="00847733" w:rsidP="00043050">
      <w:pPr>
        <w:pStyle w:val="NormalWeb"/>
        <w:shd w:val="clear" w:color="auto" w:fill="FFFFFF"/>
        <w:spacing w:before="0" w:beforeAutospacing="0" w:after="0" w:afterAutospacing="0"/>
        <w:ind w:left="-284" w:right="-472"/>
        <w:rPr>
          <w:rStyle w:val="bluetitles"/>
          <w:rFonts w:ascii="Arial" w:hAnsi="Arial" w:cs="Arial"/>
          <w:b/>
          <w:bCs/>
          <w:color w:val="333333"/>
          <w:sz w:val="23"/>
          <w:szCs w:val="23"/>
        </w:rPr>
      </w:pPr>
    </w:p>
    <w:p w:rsidR="00AC7B57" w:rsidRPr="002B24AE" w:rsidRDefault="00AC7B57" w:rsidP="00043050">
      <w:pPr>
        <w:pStyle w:val="NormalWeb"/>
        <w:shd w:val="clear" w:color="auto" w:fill="FFFFFF"/>
        <w:spacing w:before="0" w:beforeAutospacing="0" w:after="0" w:afterAutospacing="0"/>
        <w:ind w:left="-284" w:right="-472"/>
        <w:rPr>
          <w:rFonts w:ascii="Arial" w:hAnsi="Arial" w:cs="Arial"/>
          <w:color w:val="333333"/>
          <w:sz w:val="18"/>
          <w:szCs w:val="18"/>
        </w:rPr>
      </w:pPr>
      <w:r w:rsidRPr="002B24AE">
        <w:rPr>
          <w:rStyle w:val="bluetitles"/>
          <w:rFonts w:ascii="Arial" w:hAnsi="Arial" w:cs="Arial"/>
          <w:b/>
          <w:bCs/>
          <w:color w:val="333333"/>
          <w:sz w:val="23"/>
          <w:szCs w:val="23"/>
        </w:rPr>
        <w:t>Discounts</w:t>
      </w:r>
    </w:p>
    <w:p w:rsidR="00AC7B57" w:rsidRPr="002B24AE" w:rsidRDefault="00AC7B57" w:rsidP="00043050">
      <w:pPr>
        <w:pStyle w:val="NormalWeb"/>
        <w:shd w:val="clear" w:color="auto" w:fill="FFFFFF"/>
        <w:spacing w:before="0" w:beforeAutospacing="0" w:after="75" w:afterAutospacing="0"/>
        <w:ind w:left="-284" w:right="-472"/>
        <w:rPr>
          <w:rFonts w:ascii="Arial" w:hAnsi="Arial" w:cs="Arial"/>
          <w:color w:val="333333"/>
          <w:sz w:val="18"/>
          <w:szCs w:val="18"/>
        </w:rPr>
      </w:pPr>
      <w:r w:rsidRPr="002B24AE">
        <w:rPr>
          <w:rFonts w:ascii="Arial" w:hAnsi="Arial" w:cs="Arial"/>
          <w:color w:val="333333"/>
          <w:sz w:val="18"/>
          <w:szCs w:val="18"/>
        </w:rPr>
        <w:t>Multiple delegate booking discounts apply to delegates booked at the same time, on the same course or same combination of courses, and from the same organisation, and may not be used in conjunction with any other discount or offer.</w:t>
      </w:r>
    </w:p>
    <w:p w:rsidR="00867973" w:rsidRPr="002B24AE" w:rsidRDefault="00867973" w:rsidP="00043050">
      <w:pPr>
        <w:pStyle w:val="NormalWeb"/>
        <w:shd w:val="clear" w:color="auto" w:fill="FFFFFF"/>
        <w:spacing w:before="0" w:beforeAutospacing="0" w:after="75" w:afterAutospacing="0"/>
        <w:ind w:left="-284" w:right="-472"/>
        <w:rPr>
          <w:rFonts w:ascii="Arial" w:hAnsi="Arial" w:cs="Arial"/>
          <w:color w:val="333333"/>
          <w:sz w:val="18"/>
          <w:szCs w:val="18"/>
        </w:rPr>
      </w:pPr>
    </w:p>
    <w:p w:rsidR="00AC7B57" w:rsidRPr="002B24AE" w:rsidRDefault="00AC7B57" w:rsidP="00043050">
      <w:pPr>
        <w:shd w:val="clear" w:color="auto" w:fill="FFFFFF"/>
        <w:ind w:left="-284" w:right="-472"/>
        <w:rPr>
          <w:rFonts w:ascii="Arial" w:hAnsi="Arial" w:cs="Arial"/>
          <w:b/>
          <w:bCs/>
          <w:color w:val="333333"/>
          <w:sz w:val="23"/>
          <w:szCs w:val="23"/>
          <w:lang w:eastAsia="en-GB"/>
        </w:rPr>
      </w:pPr>
      <w:r w:rsidRPr="002B24AE">
        <w:rPr>
          <w:rFonts w:ascii="Arial" w:hAnsi="Arial" w:cs="Arial"/>
          <w:b/>
          <w:bCs/>
          <w:color w:val="333333"/>
          <w:sz w:val="23"/>
          <w:szCs w:val="23"/>
          <w:lang w:eastAsia="en-GB"/>
        </w:rPr>
        <w:t>Cancellations by the Delegate / Refunds</w:t>
      </w:r>
    </w:p>
    <w:p w:rsidR="00AC7B57" w:rsidRPr="002B24AE" w:rsidRDefault="00AC7B57" w:rsidP="00043050">
      <w:pPr>
        <w:shd w:val="clear" w:color="auto" w:fill="FFFFFF"/>
        <w:ind w:left="-284" w:right="-472"/>
        <w:rPr>
          <w:rFonts w:ascii="Arial" w:hAnsi="Arial" w:cs="Arial"/>
          <w:sz w:val="18"/>
          <w:szCs w:val="18"/>
        </w:rPr>
      </w:pPr>
      <w:r w:rsidRPr="002B24AE">
        <w:rPr>
          <w:rFonts w:ascii="Arial" w:hAnsi="Arial" w:cs="Arial"/>
          <w:sz w:val="18"/>
          <w:szCs w:val="18"/>
        </w:rPr>
        <w:t xml:space="preserve">All cancellations </w:t>
      </w:r>
      <w:proofErr w:type="gramStart"/>
      <w:r w:rsidRPr="002B24AE">
        <w:rPr>
          <w:rFonts w:ascii="Arial" w:hAnsi="Arial" w:cs="Arial"/>
          <w:sz w:val="18"/>
          <w:szCs w:val="18"/>
        </w:rPr>
        <w:t>must be made</w:t>
      </w:r>
      <w:proofErr w:type="gramEnd"/>
      <w:r w:rsidRPr="002B24AE">
        <w:rPr>
          <w:rFonts w:ascii="Arial" w:hAnsi="Arial" w:cs="Arial"/>
          <w:sz w:val="18"/>
          <w:szCs w:val="18"/>
        </w:rPr>
        <w:t xml:space="preserve"> by email to: </w:t>
      </w:r>
      <w:hyperlink r:id="rId5" w:history="1">
        <w:r w:rsidR="00F00317" w:rsidRPr="007D4A8D">
          <w:rPr>
            <w:rStyle w:val="Hyperlink"/>
            <w:rFonts w:ascii="Arial" w:hAnsi="Arial" w:cs="Arial"/>
            <w:sz w:val="18"/>
            <w:szCs w:val="18"/>
          </w:rPr>
          <w:t>learnwith@derwen.ac.uk</w:t>
        </w:r>
      </w:hyperlink>
      <w:r w:rsidR="009A317E" w:rsidRPr="002B24AE">
        <w:rPr>
          <w:rFonts w:ascii="Arial" w:hAnsi="Arial" w:cs="Arial"/>
          <w:sz w:val="18"/>
          <w:szCs w:val="18"/>
        </w:rPr>
        <w:t xml:space="preserve"> </w:t>
      </w:r>
    </w:p>
    <w:p w:rsidR="00AC7B57" w:rsidRPr="002B24AE" w:rsidRDefault="00AC7B57" w:rsidP="00043050">
      <w:pPr>
        <w:shd w:val="clear" w:color="auto" w:fill="FFFFFF"/>
        <w:ind w:left="-284" w:right="-472"/>
        <w:rPr>
          <w:rFonts w:ascii="Arial" w:hAnsi="Arial" w:cs="Arial"/>
          <w:color w:val="333333"/>
          <w:sz w:val="18"/>
          <w:szCs w:val="18"/>
          <w:lang w:eastAsia="en-GB"/>
        </w:rPr>
      </w:pPr>
    </w:p>
    <w:tbl>
      <w:tblPr>
        <w:tblW w:w="9782" w:type="dxa"/>
        <w:tblCellSpacing w:w="22" w:type="dxa"/>
        <w:tblInd w:w="-284" w:type="dxa"/>
        <w:shd w:val="clear" w:color="auto" w:fill="FFFFFF"/>
        <w:tblCellMar>
          <w:left w:w="0" w:type="dxa"/>
          <w:right w:w="0" w:type="dxa"/>
        </w:tblCellMar>
        <w:tblLook w:val="04A0" w:firstRow="1" w:lastRow="0" w:firstColumn="1" w:lastColumn="0" w:noHBand="0" w:noVBand="1"/>
      </w:tblPr>
      <w:tblGrid>
        <w:gridCol w:w="4023"/>
        <w:gridCol w:w="140"/>
        <w:gridCol w:w="5619"/>
      </w:tblGrid>
      <w:tr w:rsidR="00AC7B57" w:rsidRPr="002B24AE" w:rsidTr="00043050">
        <w:trPr>
          <w:tblCellSpacing w:w="22" w:type="dxa"/>
        </w:trPr>
        <w:tc>
          <w:tcPr>
            <w:tcW w:w="3957" w:type="dxa"/>
            <w:shd w:val="clear" w:color="auto" w:fill="FFFFFF"/>
            <w:tcMar>
              <w:top w:w="45" w:type="dxa"/>
              <w:left w:w="45" w:type="dxa"/>
              <w:bottom w:w="45" w:type="dxa"/>
              <w:right w:w="45" w:type="dxa"/>
            </w:tcMar>
            <w:hideMark/>
          </w:tcPr>
          <w:p w:rsidR="00AC7B57" w:rsidRPr="002B24AE" w:rsidRDefault="00AC7B57">
            <w:pPr>
              <w:rPr>
                <w:rFonts w:ascii="Arial" w:hAnsi="Arial" w:cs="Arial"/>
                <w:color w:val="333333"/>
                <w:sz w:val="18"/>
                <w:szCs w:val="18"/>
                <w:lang w:eastAsia="en-GB"/>
              </w:rPr>
            </w:pPr>
            <w:r w:rsidRPr="002B24AE">
              <w:rPr>
                <w:rFonts w:ascii="Arial" w:hAnsi="Arial" w:cs="Arial"/>
                <w:b/>
                <w:bCs/>
                <w:color w:val="333333"/>
                <w:sz w:val="18"/>
                <w:szCs w:val="18"/>
                <w:lang w:eastAsia="en-GB"/>
              </w:rPr>
              <w:t>Notice given by delegate (prior to course date)</w:t>
            </w:r>
          </w:p>
        </w:tc>
        <w:tc>
          <w:tcPr>
            <w:tcW w:w="0" w:type="auto"/>
            <w:shd w:val="clear" w:color="auto" w:fill="FFFFFF"/>
            <w:tcMar>
              <w:top w:w="45" w:type="dxa"/>
              <w:left w:w="45" w:type="dxa"/>
              <w:bottom w:w="45" w:type="dxa"/>
              <w:right w:w="45" w:type="dxa"/>
            </w:tcMar>
            <w:vAlign w:val="center"/>
            <w:hideMark/>
          </w:tcPr>
          <w:p w:rsidR="00AC7B57" w:rsidRPr="002B24AE" w:rsidRDefault="00AC7B57">
            <w:pPr>
              <w:rPr>
                <w:rFonts w:ascii="Arial" w:hAnsi="Arial" w:cs="Arial"/>
                <w:color w:val="333333"/>
                <w:sz w:val="18"/>
                <w:szCs w:val="18"/>
                <w:lang w:eastAsia="en-GB"/>
              </w:rPr>
            </w:pPr>
          </w:p>
        </w:tc>
        <w:tc>
          <w:tcPr>
            <w:tcW w:w="5553" w:type="dxa"/>
            <w:shd w:val="clear" w:color="auto" w:fill="FFFFFF"/>
            <w:tcMar>
              <w:top w:w="45" w:type="dxa"/>
              <w:left w:w="45" w:type="dxa"/>
              <w:bottom w:w="45" w:type="dxa"/>
              <w:right w:w="45" w:type="dxa"/>
            </w:tcMar>
            <w:hideMark/>
          </w:tcPr>
          <w:p w:rsidR="00AC7B57" w:rsidRPr="002B24AE" w:rsidRDefault="00AC7B57">
            <w:pPr>
              <w:rPr>
                <w:rFonts w:ascii="Arial" w:hAnsi="Arial" w:cs="Arial"/>
                <w:color w:val="333333"/>
                <w:sz w:val="18"/>
                <w:szCs w:val="18"/>
                <w:lang w:eastAsia="en-GB"/>
              </w:rPr>
            </w:pPr>
            <w:r w:rsidRPr="002B24AE">
              <w:rPr>
                <w:rFonts w:ascii="Arial" w:hAnsi="Arial" w:cs="Arial"/>
                <w:b/>
                <w:bCs/>
                <w:color w:val="333333"/>
                <w:sz w:val="18"/>
                <w:szCs w:val="18"/>
                <w:lang w:eastAsia="en-GB"/>
              </w:rPr>
              <w:t>Applicable fee / procedure</w:t>
            </w:r>
          </w:p>
        </w:tc>
      </w:tr>
      <w:tr w:rsidR="00AC7B57" w:rsidRPr="002B24AE" w:rsidTr="00043050">
        <w:trPr>
          <w:tblCellSpacing w:w="22" w:type="dxa"/>
        </w:trPr>
        <w:tc>
          <w:tcPr>
            <w:tcW w:w="3957" w:type="dxa"/>
            <w:shd w:val="clear" w:color="auto" w:fill="FFFFFF"/>
            <w:tcMar>
              <w:top w:w="45" w:type="dxa"/>
              <w:left w:w="45" w:type="dxa"/>
              <w:bottom w:w="45" w:type="dxa"/>
              <w:right w:w="45" w:type="dxa"/>
            </w:tcMar>
            <w:vAlign w:val="center"/>
            <w:hideMark/>
          </w:tcPr>
          <w:p w:rsidR="00AC7B57" w:rsidRPr="002B24AE" w:rsidRDefault="00F00317">
            <w:pPr>
              <w:jc w:val="cente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pict>
                <v:rect id="_x0000_i1025" style="width:451.3pt;height:1.5pt" o:hralign="center" o:hrstd="t" o:hr="t" fillcolor="#a0a0a0" stroked="f"/>
              </w:pict>
            </w:r>
          </w:p>
        </w:tc>
        <w:tc>
          <w:tcPr>
            <w:tcW w:w="0" w:type="auto"/>
            <w:shd w:val="clear" w:color="auto" w:fill="FFFFFF"/>
            <w:tcMar>
              <w:top w:w="45" w:type="dxa"/>
              <w:left w:w="45" w:type="dxa"/>
              <w:bottom w:w="45" w:type="dxa"/>
              <w:right w:w="45" w:type="dxa"/>
            </w:tcMar>
            <w:vAlign w:val="center"/>
            <w:hideMark/>
          </w:tcPr>
          <w:p w:rsidR="00AC7B57" w:rsidRPr="002B24AE" w:rsidRDefault="00AC7B57">
            <w:pPr>
              <w:jc w:val="center"/>
              <w:rPr>
                <w:rFonts w:ascii="Arial" w:eastAsia="Times New Roman" w:hAnsi="Arial" w:cs="Arial"/>
                <w:color w:val="333333"/>
                <w:sz w:val="18"/>
                <w:szCs w:val="18"/>
                <w:lang w:eastAsia="en-GB"/>
              </w:rPr>
            </w:pPr>
          </w:p>
        </w:tc>
        <w:tc>
          <w:tcPr>
            <w:tcW w:w="5553" w:type="dxa"/>
            <w:shd w:val="clear" w:color="auto" w:fill="FFFFFF"/>
            <w:tcMar>
              <w:top w:w="45" w:type="dxa"/>
              <w:left w:w="45" w:type="dxa"/>
              <w:bottom w:w="45" w:type="dxa"/>
              <w:right w:w="45" w:type="dxa"/>
            </w:tcMar>
            <w:vAlign w:val="center"/>
            <w:hideMark/>
          </w:tcPr>
          <w:p w:rsidR="00AC7B57" w:rsidRPr="002B24AE" w:rsidRDefault="00F00317">
            <w:pPr>
              <w:jc w:val="cente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pict>
                <v:rect id="_x0000_i1026" style="width:451.3pt;height:1.5pt" o:hralign="center" o:hrstd="t" o:hr="t" fillcolor="#a0a0a0" stroked="f"/>
              </w:pict>
            </w:r>
          </w:p>
        </w:tc>
      </w:tr>
      <w:tr w:rsidR="00AC7B57" w:rsidRPr="002B24AE" w:rsidTr="00043050">
        <w:trPr>
          <w:tblCellSpacing w:w="22" w:type="dxa"/>
        </w:trPr>
        <w:tc>
          <w:tcPr>
            <w:tcW w:w="3957" w:type="dxa"/>
            <w:shd w:val="clear" w:color="auto" w:fill="FFFFFF"/>
            <w:tcMar>
              <w:top w:w="45" w:type="dxa"/>
              <w:left w:w="45" w:type="dxa"/>
              <w:bottom w:w="45" w:type="dxa"/>
              <w:right w:w="45" w:type="dxa"/>
            </w:tcMar>
            <w:hideMark/>
          </w:tcPr>
          <w:p w:rsidR="00AC7B57" w:rsidRPr="002B24AE" w:rsidRDefault="00AC7B57">
            <w:pPr>
              <w:spacing w:after="75"/>
              <w:rPr>
                <w:rFonts w:ascii="Arial" w:hAnsi="Arial" w:cs="Arial"/>
                <w:color w:val="333333"/>
                <w:sz w:val="18"/>
                <w:szCs w:val="18"/>
                <w:lang w:eastAsia="en-GB"/>
              </w:rPr>
            </w:pPr>
            <w:r w:rsidRPr="002B24AE">
              <w:rPr>
                <w:rFonts w:ascii="Arial" w:hAnsi="Arial" w:cs="Arial"/>
                <w:color w:val="333333"/>
                <w:sz w:val="18"/>
                <w:szCs w:val="18"/>
                <w:lang w:eastAsia="en-GB"/>
              </w:rPr>
              <w:t>More than one calendar month</w:t>
            </w:r>
          </w:p>
        </w:tc>
        <w:tc>
          <w:tcPr>
            <w:tcW w:w="0" w:type="auto"/>
            <w:shd w:val="clear" w:color="auto" w:fill="FFFFFF"/>
            <w:tcMar>
              <w:top w:w="45" w:type="dxa"/>
              <w:left w:w="45" w:type="dxa"/>
              <w:bottom w:w="45" w:type="dxa"/>
              <w:right w:w="45" w:type="dxa"/>
            </w:tcMar>
            <w:vAlign w:val="center"/>
            <w:hideMark/>
          </w:tcPr>
          <w:p w:rsidR="00AC7B57" w:rsidRPr="002B24AE" w:rsidRDefault="00AC7B57">
            <w:pPr>
              <w:rPr>
                <w:rFonts w:ascii="Arial" w:hAnsi="Arial" w:cs="Arial"/>
                <w:color w:val="333333"/>
                <w:sz w:val="18"/>
                <w:szCs w:val="18"/>
                <w:lang w:eastAsia="en-GB"/>
              </w:rPr>
            </w:pPr>
          </w:p>
        </w:tc>
        <w:tc>
          <w:tcPr>
            <w:tcW w:w="5553" w:type="dxa"/>
            <w:shd w:val="clear" w:color="auto" w:fill="FFFFFF"/>
            <w:tcMar>
              <w:top w:w="45" w:type="dxa"/>
              <w:left w:w="45" w:type="dxa"/>
              <w:bottom w:w="45" w:type="dxa"/>
              <w:right w:w="45" w:type="dxa"/>
            </w:tcMar>
            <w:hideMark/>
          </w:tcPr>
          <w:p w:rsidR="00AC7B57" w:rsidRPr="002B24AE" w:rsidRDefault="00AC7B57" w:rsidP="00FD2CFA">
            <w:pPr>
              <w:rPr>
                <w:rFonts w:ascii="Arial" w:hAnsi="Arial" w:cs="Arial"/>
                <w:color w:val="333333"/>
                <w:sz w:val="18"/>
                <w:szCs w:val="18"/>
                <w:lang w:eastAsia="en-GB"/>
              </w:rPr>
            </w:pPr>
            <w:r w:rsidRPr="002B24AE">
              <w:rPr>
                <w:rFonts w:ascii="Arial" w:hAnsi="Arial" w:cs="Arial"/>
                <w:color w:val="333333"/>
                <w:sz w:val="18"/>
                <w:szCs w:val="18"/>
                <w:lang w:eastAsia="en-GB"/>
              </w:rPr>
              <w:t>Delegates may transfer free of charge to any other equivalent price or cheaper course (balance to pay for more expensive course). For cancellations, an administration fee of 25% of the course per delegate will be charged.</w:t>
            </w:r>
          </w:p>
        </w:tc>
      </w:tr>
      <w:tr w:rsidR="00AC7B57" w:rsidRPr="002B24AE" w:rsidTr="00043050">
        <w:trPr>
          <w:tblCellSpacing w:w="22" w:type="dxa"/>
        </w:trPr>
        <w:tc>
          <w:tcPr>
            <w:tcW w:w="3957" w:type="dxa"/>
            <w:shd w:val="clear" w:color="auto" w:fill="FFFFFF"/>
            <w:tcMar>
              <w:top w:w="45" w:type="dxa"/>
              <w:left w:w="45" w:type="dxa"/>
              <w:bottom w:w="45" w:type="dxa"/>
              <w:right w:w="45" w:type="dxa"/>
            </w:tcMar>
            <w:vAlign w:val="center"/>
            <w:hideMark/>
          </w:tcPr>
          <w:p w:rsidR="00AC7B57" w:rsidRPr="002B24AE" w:rsidRDefault="00F00317">
            <w:pPr>
              <w:jc w:val="cente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pict>
                <v:rect id="_x0000_i1027" style="width:451.3pt;height:1.5pt" o:hralign="center" o:hrstd="t" o:hr="t" fillcolor="#a0a0a0" stroked="f"/>
              </w:pict>
            </w:r>
          </w:p>
        </w:tc>
        <w:tc>
          <w:tcPr>
            <w:tcW w:w="0" w:type="auto"/>
            <w:shd w:val="clear" w:color="auto" w:fill="FFFFFF"/>
            <w:tcMar>
              <w:top w:w="45" w:type="dxa"/>
              <w:left w:w="45" w:type="dxa"/>
              <w:bottom w:w="45" w:type="dxa"/>
              <w:right w:w="45" w:type="dxa"/>
            </w:tcMar>
            <w:vAlign w:val="center"/>
            <w:hideMark/>
          </w:tcPr>
          <w:p w:rsidR="00AC7B57" w:rsidRPr="002B24AE" w:rsidRDefault="00AC7B57">
            <w:pPr>
              <w:jc w:val="center"/>
              <w:rPr>
                <w:rFonts w:ascii="Arial" w:eastAsia="Times New Roman" w:hAnsi="Arial" w:cs="Arial"/>
                <w:color w:val="333333"/>
                <w:sz w:val="18"/>
                <w:szCs w:val="18"/>
                <w:lang w:eastAsia="en-GB"/>
              </w:rPr>
            </w:pPr>
          </w:p>
        </w:tc>
        <w:tc>
          <w:tcPr>
            <w:tcW w:w="5553" w:type="dxa"/>
            <w:shd w:val="clear" w:color="auto" w:fill="FFFFFF"/>
            <w:tcMar>
              <w:top w:w="45" w:type="dxa"/>
              <w:left w:w="45" w:type="dxa"/>
              <w:bottom w:w="45" w:type="dxa"/>
              <w:right w:w="45" w:type="dxa"/>
            </w:tcMar>
            <w:vAlign w:val="center"/>
            <w:hideMark/>
          </w:tcPr>
          <w:p w:rsidR="00AC7B57" w:rsidRPr="002B24AE" w:rsidRDefault="00F00317">
            <w:pPr>
              <w:jc w:val="cente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pict>
                <v:rect id="_x0000_i1028" style="width:451.3pt;height:1.5pt" o:hralign="center" o:hrstd="t" o:hr="t" fillcolor="#a0a0a0" stroked="f"/>
              </w:pict>
            </w:r>
          </w:p>
        </w:tc>
      </w:tr>
      <w:tr w:rsidR="00AC7B57" w:rsidRPr="002B24AE" w:rsidTr="00043050">
        <w:trPr>
          <w:tblCellSpacing w:w="22" w:type="dxa"/>
        </w:trPr>
        <w:tc>
          <w:tcPr>
            <w:tcW w:w="3957" w:type="dxa"/>
            <w:shd w:val="clear" w:color="auto" w:fill="FFFFFF"/>
            <w:tcMar>
              <w:top w:w="45" w:type="dxa"/>
              <w:left w:w="45" w:type="dxa"/>
              <w:bottom w:w="45" w:type="dxa"/>
              <w:right w:w="45" w:type="dxa"/>
            </w:tcMar>
            <w:hideMark/>
          </w:tcPr>
          <w:p w:rsidR="00AC7B57" w:rsidRPr="002B24AE" w:rsidRDefault="00AC7B57">
            <w:pPr>
              <w:rPr>
                <w:rFonts w:ascii="Arial" w:hAnsi="Arial" w:cs="Arial"/>
                <w:color w:val="333333"/>
                <w:sz w:val="18"/>
                <w:szCs w:val="18"/>
                <w:lang w:eastAsia="en-GB"/>
              </w:rPr>
            </w:pPr>
            <w:r w:rsidRPr="002B24AE">
              <w:rPr>
                <w:rFonts w:ascii="Arial" w:hAnsi="Arial" w:cs="Arial"/>
                <w:color w:val="333333"/>
                <w:sz w:val="18"/>
                <w:szCs w:val="18"/>
                <w:lang w:eastAsia="en-GB"/>
              </w:rPr>
              <w:t>Between one calendar month and two weeks</w:t>
            </w:r>
          </w:p>
        </w:tc>
        <w:tc>
          <w:tcPr>
            <w:tcW w:w="0" w:type="auto"/>
            <w:shd w:val="clear" w:color="auto" w:fill="FFFFFF"/>
            <w:tcMar>
              <w:top w:w="45" w:type="dxa"/>
              <w:left w:w="45" w:type="dxa"/>
              <w:bottom w:w="45" w:type="dxa"/>
              <w:right w:w="45" w:type="dxa"/>
            </w:tcMar>
            <w:vAlign w:val="center"/>
            <w:hideMark/>
          </w:tcPr>
          <w:p w:rsidR="00AC7B57" w:rsidRPr="002B24AE" w:rsidRDefault="00AC7B57">
            <w:pPr>
              <w:rPr>
                <w:rFonts w:ascii="Arial" w:hAnsi="Arial" w:cs="Arial"/>
                <w:color w:val="333333"/>
                <w:sz w:val="18"/>
                <w:szCs w:val="18"/>
                <w:lang w:eastAsia="en-GB"/>
              </w:rPr>
            </w:pPr>
          </w:p>
        </w:tc>
        <w:tc>
          <w:tcPr>
            <w:tcW w:w="5553" w:type="dxa"/>
            <w:shd w:val="clear" w:color="auto" w:fill="FFFFFF"/>
            <w:tcMar>
              <w:top w:w="45" w:type="dxa"/>
              <w:left w:w="45" w:type="dxa"/>
              <w:bottom w:w="45" w:type="dxa"/>
              <w:right w:w="45" w:type="dxa"/>
            </w:tcMar>
            <w:hideMark/>
          </w:tcPr>
          <w:p w:rsidR="00AC7B57" w:rsidRPr="002B24AE" w:rsidRDefault="00AC7B57" w:rsidP="00FD2CFA">
            <w:pPr>
              <w:rPr>
                <w:rFonts w:ascii="Arial" w:hAnsi="Arial" w:cs="Arial"/>
                <w:color w:val="333333"/>
                <w:sz w:val="18"/>
                <w:szCs w:val="18"/>
                <w:lang w:eastAsia="en-GB"/>
              </w:rPr>
            </w:pPr>
            <w:r w:rsidRPr="002B24AE">
              <w:rPr>
                <w:rFonts w:ascii="Arial" w:hAnsi="Arial" w:cs="Arial"/>
                <w:color w:val="333333"/>
                <w:sz w:val="18"/>
                <w:szCs w:val="18"/>
                <w:lang w:eastAsia="en-GB"/>
              </w:rPr>
              <w:t>Delegates may transfer free of charge to any other equivalent price or cheaper course (balance to pay for more expensive course). For cancellations, an administration fee of 50% of the course per delegate will be charged.</w:t>
            </w:r>
          </w:p>
        </w:tc>
      </w:tr>
      <w:tr w:rsidR="00AC7B57" w:rsidRPr="002B24AE" w:rsidTr="00043050">
        <w:trPr>
          <w:tblCellSpacing w:w="22" w:type="dxa"/>
        </w:trPr>
        <w:tc>
          <w:tcPr>
            <w:tcW w:w="3957" w:type="dxa"/>
            <w:shd w:val="clear" w:color="auto" w:fill="FFFFFF"/>
            <w:tcMar>
              <w:top w:w="45" w:type="dxa"/>
              <w:left w:w="45" w:type="dxa"/>
              <w:bottom w:w="45" w:type="dxa"/>
              <w:right w:w="45" w:type="dxa"/>
            </w:tcMar>
            <w:vAlign w:val="center"/>
            <w:hideMark/>
          </w:tcPr>
          <w:p w:rsidR="00AC7B57" w:rsidRPr="002B24AE" w:rsidRDefault="00F00317">
            <w:pPr>
              <w:jc w:val="cente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pict>
                <v:rect id="_x0000_i1029" style="width:451.3pt;height:1.5pt" o:hralign="center" o:hrstd="t" o:hr="t" fillcolor="#a0a0a0" stroked="f"/>
              </w:pict>
            </w:r>
          </w:p>
        </w:tc>
        <w:tc>
          <w:tcPr>
            <w:tcW w:w="0" w:type="auto"/>
            <w:shd w:val="clear" w:color="auto" w:fill="FFFFFF"/>
            <w:tcMar>
              <w:top w:w="45" w:type="dxa"/>
              <w:left w:w="45" w:type="dxa"/>
              <w:bottom w:w="45" w:type="dxa"/>
              <w:right w:w="45" w:type="dxa"/>
            </w:tcMar>
            <w:vAlign w:val="center"/>
            <w:hideMark/>
          </w:tcPr>
          <w:p w:rsidR="00AC7B57" w:rsidRPr="002B24AE" w:rsidRDefault="00AC7B57">
            <w:pPr>
              <w:jc w:val="center"/>
              <w:rPr>
                <w:rFonts w:ascii="Arial" w:eastAsia="Times New Roman" w:hAnsi="Arial" w:cs="Arial"/>
                <w:color w:val="333333"/>
                <w:sz w:val="18"/>
                <w:szCs w:val="18"/>
                <w:lang w:eastAsia="en-GB"/>
              </w:rPr>
            </w:pPr>
          </w:p>
        </w:tc>
        <w:tc>
          <w:tcPr>
            <w:tcW w:w="5553" w:type="dxa"/>
            <w:shd w:val="clear" w:color="auto" w:fill="FFFFFF"/>
            <w:tcMar>
              <w:top w:w="45" w:type="dxa"/>
              <w:left w:w="45" w:type="dxa"/>
              <w:bottom w:w="45" w:type="dxa"/>
              <w:right w:w="45" w:type="dxa"/>
            </w:tcMar>
            <w:vAlign w:val="center"/>
            <w:hideMark/>
          </w:tcPr>
          <w:p w:rsidR="00AC7B57" w:rsidRPr="002B24AE" w:rsidRDefault="00F00317">
            <w:pPr>
              <w:jc w:val="cente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pict>
                <v:rect id="_x0000_i1030" style="width:451.3pt;height:1.5pt" o:hralign="center" o:hrstd="t" o:hr="t" fillcolor="#a0a0a0" stroked="f"/>
              </w:pict>
            </w:r>
          </w:p>
        </w:tc>
      </w:tr>
      <w:tr w:rsidR="00AC7B57" w:rsidRPr="002B24AE" w:rsidTr="00043050">
        <w:trPr>
          <w:tblCellSpacing w:w="22" w:type="dxa"/>
        </w:trPr>
        <w:tc>
          <w:tcPr>
            <w:tcW w:w="3957" w:type="dxa"/>
            <w:shd w:val="clear" w:color="auto" w:fill="FFFFFF"/>
            <w:tcMar>
              <w:top w:w="45" w:type="dxa"/>
              <w:left w:w="45" w:type="dxa"/>
              <w:bottom w:w="45" w:type="dxa"/>
              <w:right w:w="45" w:type="dxa"/>
            </w:tcMar>
            <w:hideMark/>
          </w:tcPr>
          <w:p w:rsidR="00AC7B57" w:rsidRPr="002B24AE" w:rsidRDefault="00AC7B57">
            <w:pPr>
              <w:rPr>
                <w:rFonts w:ascii="Arial" w:hAnsi="Arial" w:cs="Arial"/>
                <w:color w:val="333333"/>
                <w:sz w:val="18"/>
                <w:szCs w:val="18"/>
                <w:lang w:eastAsia="en-GB"/>
              </w:rPr>
            </w:pPr>
            <w:r w:rsidRPr="002B24AE">
              <w:rPr>
                <w:rFonts w:ascii="Arial" w:hAnsi="Arial" w:cs="Arial"/>
                <w:color w:val="333333"/>
                <w:sz w:val="18"/>
                <w:szCs w:val="18"/>
                <w:lang w:eastAsia="en-GB"/>
              </w:rPr>
              <w:t>Between one week and two weeks</w:t>
            </w:r>
          </w:p>
        </w:tc>
        <w:tc>
          <w:tcPr>
            <w:tcW w:w="0" w:type="auto"/>
            <w:shd w:val="clear" w:color="auto" w:fill="FFFFFF"/>
            <w:tcMar>
              <w:top w:w="45" w:type="dxa"/>
              <w:left w:w="45" w:type="dxa"/>
              <w:bottom w:w="45" w:type="dxa"/>
              <w:right w:w="45" w:type="dxa"/>
            </w:tcMar>
            <w:vAlign w:val="center"/>
            <w:hideMark/>
          </w:tcPr>
          <w:p w:rsidR="00AC7B57" w:rsidRPr="002B24AE" w:rsidRDefault="00AC7B57">
            <w:pPr>
              <w:rPr>
                <w:rFonts w:ascii="Arial" w:hAnsi="Arial" w:cs="Arial"/>
                <w:color w:val="333333"/>
                <w:sz w:val="18"/>
                <w:szCs w:val="18"/>
                <w:lang w:eastAsia="en-GB"/>
              </w:rPr>
            </w:pPr>
          </w:p>
        </w:tc>
        <w:tc>
          <w:tcPr>
            <w:tcW w:w="5553" w:type="dxa"/>
            <w:shd w:val="clear" w:color="auto" w:fill="FFFFFF"/>
            <w:tcMar>
              <w:top w:w="45" w:type="dxa"/>
              <w:left w:w="45" w:type="dxa"/>
              <w:bottom w:w="45" w:type="dxa"/>
              <w:right w:w="45" w:type="dxa"/>
            </w:tcMar>
            <w:hideMark/>
          </w:tcPr>
          <w:p w:rsidR="00AC7B57" w:rsidRPr="002B24AE" w:rsidRDefault="00AC7B57">
            <w:pPr>
              <w:rPr>
                <w:rFonts w:ascii="Arial" w:hAnsi="Arial" w:cs="Arial"/>
                <w:color w:val="333333"/>
                <w:sz w:val="18"/>
                <w:szCs w:val="18"/>
                <w:lang w:eastAsia="en-GB"/>
              </w:rPr>
            </w:pPr>
            <w:r w:rsidRPr="002B24AE">
              <w:rPr>
                <w:rFonts w:ascii="Arial" w:hAnsi="Arial" w:cs="Arial"/>
                <w:color w:val="333333"/>
                <w:sz w:val="18"/>
                <w:szCs w:val="18"/>
                <w:lang w:eastAsia="en-GB"/>
              </w:rPr>
              <w:t>Delegates may transfer free of charge to any other equivalent price or cheaper course (balance to pay for more expensive course). No refund is payable for cancellation.</w:t>
            </w:r>
          </w:p>
        </w:tc>
      </w:tr>
      <w:tr w:rsidR="00AC7B57" w:rsidRPr="002B24AE" w:rsidTr="00043050">
        <w:trPr>
          <w:tblCellSpacing w:w="22" w:type="dxa"/>
        </w:trPr>
        <w:tc>
          <w:tcPr>
            <w:tcW w:w="3957" w:type="dxa"/>
            <w:shd w:val="clear" w:color="auto" w:fill="FFFFFF"/>
            <w:tcMar>
              <w:top w:w="45" w:type="dxa"/>
              <w:left w:w="45" w:type="dxa"/>
              <w:bottom w:w="45" w:type="dxa"/>
              <w:right w:w="45" w:type="dxa"/>
            </w:tcMar>
            <w:vAlign w:val="center"/>
            <w:hideMark/>
          </w:tcPr>
          <w:p w:rsidR="00AC7B57" w:rsidRPr="002B24AE" w:rsidRDefault="00F00317">
            <w:pPr>
              <w:jc w:val="cente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pict>
                <v:rect id="_x0000_i1031" style="width:451.3pt;height:1.5pt" o:hralign="center" o:hrstd="t" o:hr="t" fillcolor="#a0a0a0" stroked="f"/>
              </w:pict>
            </w:r>
          </w:p>
        </w:tc>
        <w:tc>
          <w:tcPr>
            <w:tcW w:w="0" w:type="auto"/>
            <w:shd w:val="clear" w:color="auto" w:fill="FFFFFF"/>
            <w:tcMar>
              <w:top w:w="45" w:type="dxa"/>
              <w:left w:w="45" w:type="dxa"/>
              <w:bottom w:w="45" w:type="dxa"/>
              <w:right w:w="45" w:type="dxa"/>
            </w:tcMar>
            <w:vAlign w:val="center"/>
            <w:hideMark/>
          </w:tcPr>
          <w:p w:rsidR="00AC7B57" w:rsidRPr="002B24AE" w:rsidRDefault="00AC7B57">
            <w:pPr>
              <w:jc w:val="center"/>
              <w:rPr>
                <w:rFonts w:ascii="Arial" w:eastAsia="Times New Roman" w:hAnsi="Arial" w:cs="Arial"/>
                <w:color w:val="333333"/>
                <w:sz w:val="18"/>
                <w:szCs w:val="18"/>
                <w:lang w:eastAsia="en-GB"/>
              </w:rPr>
            </w:pPr>
          </w:p>
        </w:tc>
        <w:tc>
          <w:tcPr>
            <w:tcW w:w="5553" w:type="dxa"/>
            <w:shd w:val="clear" w:color="auto" w:fill="FFFFFF"/>
            <w:tcMar>
              <w:top w:w="45" w:type="dxa"/>
              <w:left w:w="45" w:type="dxa"/>
              <w:bottom w:w="45" w:type="dxa"/>
              <w:right w:w="45" w:type="dxa"/>
            </w:tcMar>
            <w:vAlign w:val="center"/>
            <w:hideMark/>
          </w:tcPr>
          <w:p w:rsidR="00AC7B57" w:rsidRPr="002B24AE" w:rsidRDefault="00F00317">
            <w:pPr>
              <w:jc w:val="cente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pict>
                <v:rect id="_x0000_i1032" style="width:451.3pt;height:1.5pt" o:hralign="center" o:hrstd="t" o:hr="t" fillcolor="#a0a0a0" stroked="f"/>
              </w:pict>
            </w:r>
          </w:p>
        </w:tc>
      </w:tr>
      <w:tr w:rsidR="00AC7B57" w:rsidRPr="002B24AE" w:rsidTr="00043050">
        <w:trPr>
          <w:tblCellSpacing w:w="22" w:type="dxa"/>
        </w:trPr>
        <w:tc>
          <w:tcPr>
            <w:tcW w:w="3957" w:type="dxa"/>
            <w:shd w:val="clear" w:color="auto" w:fill="FFFFFF"/>
            <w:tcMar>
              <w:top w:w="45" w:type="dxa"/>
              <w:left w:w="45" w:type="dxa"/>
              <w:bottom w:w="45" w:type="dxa"/>
              <w:right w:w="45" w:type="dxa"/>
            </w:tcMar>
            <w:hideMark/>
          </w:tcPr>
          <w:p w:rsidR="00AC7B57" w:rsidRDefault="00AC7B57">
            <w:pPr>
              <w:rPr>
                <w:rFonts w:ascii="Arial" w:hAnsi="Arial" w:cs="Arial"/>
                <w:color w:val="333333"/>
                <w:sz w:val="18"/>
                <w:szCs w:val="18"/>
                <w:lang w:eastAsia="en-GB"/>
              </w:rPr>
            </w:pPr>
            <w:r w:rsidRPr="002B24AE">
              <w:rPr>
                <w:rFonts w:ascii="Arial" w:hAnsi="Arial" w:cs="Arial"/>
                <w:color w:val="333333"/>
                <w:sz w:val="18"/>
                <w:szCs w:val="18"/>
                <w:lang w:eastAsia="en-GB"/>
              </w:rPr>
              <w:t xml:space="preserve">Between one week and </w:t>
            </w:r>
            <w:r w:rsidR="00875FE4" w:rsidRPr="002B24AE">
              <w:rPr>
                <w:rFonts w:ascii="Arial" w:hAnsi="Arial" w:cs="Arial"/>
                <w:color w:val="333333"/>
                <w:sz w:val="18"/>
                <w:szCs w:val="18"/>
                <w:lang w:eastAsia="en-GB"/>
              </w:rPr>
              <w:t>start time of course</w:t>
            </w:r>
            <w:r w:rsidR="00F00317">
              <w:rPr>
                <w:rFonts w:ascii="Arial" w:hAnsi="Arial" w:cs="Arial"/>
                <w:color w:val="333333"/>
                <w:sz w:val="18"/>
                <w:szCs w:val="18"/>
                <w:lang w:eastAsia="en-GB"/>
              </w:rPr>
              <w:t>.</w:t>
            </w:r>
          </w:p>
          <w:p w:rsidR="00F00317" w:rsidRPr="002B24AE" w:rsidRDefault="00F00317">
            <w:pPr>
              <w:rPr>
                <w:rFonts w:ascii="Arial" w:hAnsi="Arial" w:cs="Arial"/>
                <w:color w:val="333333"/>
                <w:sz w:val="18"/>
                <w:szCs w:val="18"/>
                <w:lang w:eastAsia="en-GB"/>
              </w:rPr>
            </w:pPr>
            <w:r>
              <w:rPr>
                <w:rFonts w:ascii="Arial" w:hAnsi="Arial" w:cs="Arial"/>
                <w:color w:val="333333"/>
                <w:sz w:val="18"/>
                <w:szCs w:val="18"/>
                <w:lang w:eastAsia="en-GB"/>
              </w:rPr>
              <w:t>Non-attendance of course.</w:t>
            </w:r>
            <w:bookmarkStart w:id="8" w:name="_GoBack"/>
            <w:bookmarkEnd w:id="8"/>
          </w:p>
        </w:tc>
        <w:tc>
          <w:tcPr>
            <w:tcW w:w="0" w:type="auto"/>
            <w:shd w:val="clear" w:color="auto" w:fill="FFFFFF"/>
            <w:tcMar>
              <w:top w:w="45" w:type="dxa"/>
              <w:left w:w="45" w:type="dxa"/>
              <w:bottom w:w="45" w:type="dxa"/>
              <w:right w:w="45" w:type="dxa"/>
            </w:tcMar>
            <w:vAlign w:val="center"/>
            <w:hideMark/>
          </w:tcPr>
          <w:p w:rsidR="00AC7B57" w:rsidRPr="002B24AE" w:rsidRDefault="00AC7B57">
            <w:pPr>
              <w:rPr>
                <w:rFonts w:ascii="Arial" w:hAnsi="Arial" w:cs="Arial"/>
                <w:color w:val="333333"/>
                <w:sz w:val="18"/>
                <w:szCs w:val="18"/>
                <w:lang w:eastAsia="en-GB"/>
              </w:rPr>
            </w:pPr>
          </w:p>
        </w:tc>
        <w:tc>
          <w:tcPr>
            <w:tcW w:w="5553" w:type="dxa"/>
            <w:shd w:val="clear" w:color="auto" w:fill="FFFFFF"/>
            <w:tcMar>
              <w:top w:w="45" w:type="dxa"/>
              <w:left w:w="45" w:type="dxa"/>
              <w:bottom w:w="45" w:type="dxa"/>
              <w:right w:w="45" w:type="dxa"/>
            </w:tcMar>
            <w:hideMark/>
          </w:tcPr>
          <w:p w:rsidR="00AC7B57" w:rsidRPr="002B24AE" w:rsidRDefault="00875FE4" w:rsidP="00875FE4">
            <w:pPr>
              <w:rPr>
                <w:rFonts w:ascii="Arial" w:hAnsi="Arial" w:cs="Arial"/>
                <w:color w:val="333333"/>
                <w:sz w:val="18"/>
                <w:szCs w:val="18"/>
                <w:lang w:eastAsia="en-GB"/>
              </w:rPr>
            </w:pPr>
            <w:r w:rsidRPr="002B24AE">
              <w:rPr>
                <w:rFonts w:ascii="Arial" w:hAnsi="Arial" w:cs="Arial"/>
                <w:color w:val="333333"/>
                <w:sz w:val="18"/>
                <w:szCs w:val="18"/>
                <w:lang w:eastAsia="en-GB"/>
              </w:rPr>
              <w:t>No refund is payable for cancellation. No discounts. No transfers permitted</w:t>
            </w:r>
            <w:r w:rsidR="00AC7B57" w:rsidRPr="002B24AE">
              <w:rPr>
                <w:rFonts w:ascii="Arial" w:hAnsi="Arial" w:cs="Arial"/>
                <w:color w:val="333333"/>
                <w:sz w:val="18"/>
                <w:szCs w:val="18"/>
                <w:lang w:eastAsia="en-GB"/>
              </w:rPr>
              <w:t>.</w:t>
            </w:r>
          </w:p>
        </w:tc>
      </w:tr>
      <w:tr w:rsidR="00AC7B57" w:rsidRPr="002B24AE" w:rsidTr="00043050">
        <w:trPr>
          <w:tblCellSpacing w:w="22" w:type="dxa"/>
        </w:trPr>
        <w:tc>
          <w:tcPr>
            <w:tcW w:w="3957" w:type="dxa"/>
            <w:shd w:val="clear" w:color="auto" w:fill="FFFFFF"/>
            <w:tcMar>
              <w:top w:w="45" w:type="dxa"/>
              <w:left w:w="45" w:type="dxa"/>
              <w:bottom w:w="45" w:type="dxa"/>
              <w:right w:w="45" w:type="dxa"/>
            </w:tcMar>
            <w:vAlign w:val="center"/>
            <w:hideMark/>
          </w:tcPr>
          <w:p w:rsidR="00AC7B57" w:rsidRPr="002B24AE" w:rsidRDefault="00F00317">
            <w:pPr>
              <w:jc w:val="cente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pict>
                <v:rect id="_x0000_i1033" style="width:451.3pt;height:1.5pt" o:hralign="center" o:hrstd="t" o:hr="t" fillcolor="#a0a0a0" stroked="f"/>
              </w:pict>
            </w:r>
          </w:p>
        </w:tc>
        <w:tc>
          <w:tcPr>
            <w:tcW w:w="0" w:type="auto"/>
            <w:shd w:val="clear" w:color="auto" w:fill="FFFFFF"/>
            <w:tcMar>
              <w:top w:w="45" w:type="dxa"/>
              <w:left w:w="45" w:type="dxa"/>
              <w:bottom w:w="45" w:type="dxa"/>
              <w:right w:w="45" w:type="dxa"/>
            </w:tcMar>
            <w:vAlign w:val="center"/>
            <w:hideMark/>
          </w:tcPr>
          <w:p w:rsidR="00AC7B57" w:rsidRPr="002B24AE" w:rsidRDefault="00AC7B57">
            <w:pPr>
              <w:jc w:val="center"/>
              <w:rPr>
                <w:rFonts w:ascii="Arial" w:eastAsia="Times New Roman" w:hAnsi="Arial" w:cs="Arial"/>
                <w:color w:val="333333"/>
                <w:sz w:val="18"/>
                <w:szCs w:val="18"/>
                <w:lang w:eastAsia="en-GB"/>
              </w:rPr>
            </w:pPr>
          </w:p>
        </w:tc>
        <w:tc>
          <w:tcPr>
            <w:tcW w:w="5553" w:type="dxa"/>
            <w:shd w:val="clear" w:color="auto" w:fill="FFFFFF"/>
            <w:tcMar>
              <w:top w:w="45" w:type="dxa"/>
              <w:left w:w="45" w:type="dxa"/>
              <w:bottom w:w="45" w:type="dxa"/>
              <w:right w:w="45" w:type="dxa"/>
            </w:tcMar>
            <w:vAlign w:val="center"/>
            <w:hideMark/>
          </w:tcPr>
          <w:p w:rsidR="00AC7B57" w:rsidRPr="002B24AE" w:rsidRDefault="00F00317">
            <w:pPr>
              <w:jc w:val="cente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pict>
                <v:rect id="_x0000_i1034" style="width:451.3pt;height:1.5pt" o:hralign="center" o:hrstd="t" o:hr="t" fillcolor="#a0a0a0" stroked="f"/>
              </w:pict>
            </w:r>
          </w:p>
        </w:tc>
      </w:tr>
      <w:tr w:rsidR="00AC7B57" w:rsidRPr="002B24AE" w:rsidTr="00043050">
        <w:trPr>
          <w:tblCellSpacing w:w="22" w:type="dxa"/>
        </w:trPr>
        <w:tc>
          <w:tcPr>
            <w:tcW w:w="3957" w:type="dxa"/>
            <w:shd w:val="clear" w:color="auto" w:fill="FFFFFF"/>
            <w:tcMar>
              <w:top w:w="45" w:type="dxa"/>
              <w:left w:w="45" w:type="dxa"/>
              <w:bottom w:w="45" w:type="dxa"/>
              <w:right w:w="45" w:type="dxa"/>
            </w:tcMar>
          </w:tcPr>
          <w:p w:rsidR="00AC7B57" w:rsidRPr="002B24AE" w:rsidRDefault="00AC7B57" w:rsidP="00875FE4">
            <w:pPr>
              <w:rPr>
                <w:rFonts w:ascii="Arial" w:hAnsi="Arial" w:cs="Arial"/>
                <w:color w:val="333333"/>
                <w:sz w:val="18"/>
                <w:szCs w:val="18"/>
                <w:lang w:eastAsia="en-GB"/>
              </w:rPr>
            </w:pPr>
          </w:p>
        </w:tc>
        <w:tc>
          <w:tcPr>
            <w:tcW w:w="0" w:type="auto"/>
            <w:shd w:val="clear" w:color="auto" w:fill="FFFFFF"/>
            <w:tcMar>
              <w:top w:w="45" w:type="dxa"/>
              <w:left w:w="45" w:type="dxa"/>
              <w:bottom w:w="45" w:type="dxa"/>
              <w:right w:w="45" w:type="dxa"/>
            </w:tcMar>
            <w:vAlign w:val="center"/>
          </w:tcPr>
          <w:p w:rsidR="00AC7B57" w:rsidRPr="002B24AE" w:rsidRDefault="00AC7B57">
            <w:pPr>
              <w:rPr>
                <w:rFonts w:ascii="Arial" w:hAnsi="Arial" w:cs="Arial"/>
                <w:color w:val="333333"/>
                <w:sz w:val="18"/>
                <w:szCs w:val="18"/>
                <w:lang w:eastAsia="en-GB"/>
              </w:rPr>
            </w:pPr>
          </w:p>
        </w:tc>
        <w:tc>
          <w:tcPr>
            <w:tcW w:w="5553" w:type="dxa"/>
            <w:shd w:val="clear" w:color="auto" w:fill="FFFFFF"/>
            <w:tcMar>
              <w:top w:w="45" w:type="dxa"/>
              <w:left w:w="45" w:type="dxa"/>
              <w:bottom w:w="45" w:type="dxa"/>
              <w:right w:w="45" w:type="dxa"/>
            </w:tcMar>
          </w:tcPr>
          <w:p w:rsidR="00AC7B57" w:rsidRPr="002B24AE" w:rsidRDefault="00AC7B57">
            <w:pPr>
              <w:rPr>
                <w:rFonts w:ascii="Arial" w:hAnsi="Arial" w:cs="Arial"/>
                <w:color w:val="333333"/>
                <w:sz w:val="18"/>
                <w:szCs w:val="18"/>
                <w:lang w:eastAsia="en-GB"/>
              </w:rPr>
            </w:pPr>
          </w:p>
        </w:tc>
      </w:tr>
    </w:tbl>
    <w:p w:rsidR="00AC7B57" w:rsidRPr="002B24AE" w:rsidRDefault="00AC7B57" w:rsidP="00043050">
      <w:pPr>
        <w:shd w:val="clear" w:color="auto" w:fill="FFFFFF"/>
        <w:spacing w:after="75"/>
        <w:ind w:left="-284" w:right="-613"/>
        <w:rPr>
          <w:rFonts w:ascii="Arial" w:hAnsi="Arial" w:cs="Arial"/>
          <w:color w:val="333333"/>
          <w:sz w:val="18"/>
          <w:szCs w:val="18"/>
          <w:lang w:eastAsia="en-GB"/>
        </w:rPr>
      </w:pPr>
      <w:r w:rsidRPr="002B24AE">
        <w:rPr>
          <w:rFonts w:ascii="Arial" w:hAnsi="Arial" w:cs="Arial"/>
          <w:color w:val="333333"/>
          <w:sz w:val="18"/>
          <w:szCs w:val="18"/>
          <w:lang w:eastAsia="en-GB"/>
        </w:rPr>
        <w:t xml:space="preserve">Where a delegate transfers his/her booking to another course, the delegate will not be entitled to any refund where he/she cancels attendance at that other course. Only one transfer </w:t>
      </w:r>
      <w:proofErr w:type="gramStart"/>
      <w:r w:rsidRPr="002B24AE">
        <w:rPr>
          <w:rFonts w:ascii="Arial" w:hAnsi="Arial" w:cs="Arial"/>
          <w:color w:val="333333"/>
          <w:sz w:val="18"/>
          <w:szCs w:val="18"/>
          <w:lang w:eastAsia="en-GB"/>
        </w:rPr>
        <w:t>is permitted</w:t>
      </w:r>
      <w:proofErr w:type="gramEnd"/>
      <w:r w:rsidRPr="002B24AE">
        <w:rPr>
          <w:rFonts w:ascii="Arial" w:hAnsi="Arial" w:cs="Arial"/>
          <w:color w:val="333333"/>
          <w:sz w:val="18"/>
          <w:szCs w:val="18"/>
          <w:lang w:eastAsia="en-GB"/>
        </w:rPr>
        <w:t xml:space="preserve"> per course per delegate – the fee will be charged as above.</w:t>
      </w:r>
    </w:p>
    <w:p w:rsidR="00875FE4" w:rsidRPr="002B24AE" w:rsidRDefault="00875FE4" w:rsidP="00043050">
      <w:pPr>
        <w:shd w:val="clear" w:color="auto" w:fill="FFFFFF"/>
        <w:spacing w:after="75"/>
        <w:ind w:left="-284" w:right="-613"/>
        <w:rPr>
          <w:rFonts w:ascii="Arial" w:hAnsi="Arial" w:cs="Arial"/>
          <w:color w:val="333333"/>
          <w:sz w:val="18"/>
          <w:szCs w:val="18"/>
          <w:lang w:eastAsia="en-GB"/>
        </w:rPr>
      </w:pPr>
    </w:p>
    <w:p w:rsidR="00875FE4" w:rsidRPr="002B24AE" w:rsidRDefault="00875FE4" w:rsidP="00043050">
      <w:pPr>
        <w:shd w:val="clear" w:color="auto" w:fill="FFFFFF"/>
        <w:spacing w:after="75"/>
        <w:ind w:left="-284" w:right="-613"/>
        <w:rPr>
          <w:rFonts w:ascii="Arial" w:hAnsi="Arial" w:cs="Arial"/>
          <w:b/>
          <w:color w:val="333333"/>
          <w:sz w:val="23"/>
          <w:szCs w:val="23"/>
          <w:lang w:eastAsia="en-GB"/>
        </w:rPr>
      </w:pPr>
      <w:r w:rsidRPr="002B24AE">
        <w:rPr>
          <w:rFonts w:ascii="Arial" w:hAnsi="Arial" w:cs="Arial"/>
          <w:b/>
          <w:color w:val="333333"/>
          <w:sz w:val="23"/>
          <w:szCs w:val="23"/>
          <w:lang w:eastAsia="en-GB"/>
        </w:rPr>
        <w:t>Data Protection</w:t>
      </w:r>
    </w:p>
    <w:p w:rsidR="00875FE4" w:rsidRPr="002B24AE" w:rsidRDefault="00875FE4" w:rsidP="00043050">
      <w:pPr>
        <w:shd w:val="clear" w:color="auto" w:fill="FFFFFF"/>
        <w:spacing w:after="75"/>
        <w:ind w:left="-284" w:right="-613"/>
        <w:rPr>
          <w:rFonts w:ascii="Arial" w:hAnsi="Arial" w:cs="Arial"/>
          <w:color w:val="333333"/>
          <w:sz w:val="18"/>
          <w:szCs w:val="18"/>
          <w:lang w:eastAsia="en-GB"/>
        </w:rPr>
      </w:pPr>
      <w:r w:rsidRPr="002B24AE">
        <w:rPr>
          <w:rFonts w:ascii="Arial" w:hAnsi="Arial" w:cs="Arial"/>
          <w:color w:val="333333"/>
          <w:sz w:val="18"/>
          <w:szCs w:val="18"/>
          <w:lang w:eastAsia="en-GB"/>
        </w:rPr>
        <w:t>Derwen College takes your privacy seriously. We will keep your personal information private and secure and will not supply your details to any organisation for marketing purposes.</w:t>
      </w:r>
    </w:p>
    <w:p w:rsidR="00875FE4" w:rsidRPr="002B24AE" w:rsidRDefault="00875FE4" w:rsidP="00043050">
      <w:pPr>
        <w:shd w:val="clear" w:color="auto" w:fill="FFFFFF"/>
        <w:spacing w:after="75"/>
        <w:ind w:left="-284" w:right="-613"/>
        <w:rPr>
          <w:rFonts w:ascii="Arial" w:hAnsi="Arial" w:cs="Arial"/>
          <w:color w:val="333333"/>
          <w:sz w:val="18"/>
          <w:szCs w:val="18"/>
          <w:lang w:eastAsia="en-GB"/>
        </w:rPr>
      </w:pPr>
      <w:r w:rsidRPr="002B24AE">
        <w:rPr>
          <w:rFonts w:ascii="Arial" w:hAnsi="Arial" w:cs="Arial"/>
          <w:color w:val="333333"/>
          <w:sz w:val="18"/>
          <w:szCs w:val="18"/>
          <w:lang w:eastAsia="en-GB"/>
        </w:rPr>
        <w:t>We’d like to stay in touch with you and share relevant and timely updates of our courses and services. If you’d like to continue receiving these marketing emails from us please tick below and sign your consent</w:t>
      </w:r>
      <w:r w:rsidR="00CD0D10" w:rsidRPr="002B24AE">
        <w:rPr>
          <w:rFonts w:ascii="Arial" w:hAnsi="Arial" w:cs="Arial"/>
          <w:color w:val="333333"/>
          <w:sz w:val="18"/>
          <w:szCs w:val="18"/>
          <w:lang w:eastAsia="en-GB"/>
        </w:rPr>
        <w:t>. You will still have an opportunity to unsubscribe from any emails that you receive.</w:t>
      </w:r>
    </w:p>
    <w:p w:rsidR="00CD0D10" w:rsidRPr="002B24AE" w:rsidRDefault="00CD0D10" w:rsidP="00043050">
      <w:pPr>
        <w:shd w:val="clear" w:color="auto" w:fill="FFFFFF"/>
        <w:spacing w:after="75"/>
        <w:ind w:left="-284" w:right="-613"/>
        <w:rPr>
          <w:rFonts w:ascii="Arial" w:hAnsi="Arial" w:cs="Arial"/>
          <w:color w:val="333333"/>
          <w:sz w:val="18"/>
          <w:szCs w:val="18"/>
          <w:lang w:eastAsia="en-GB"/>
        </w:rPr>
      </w:pPr>
    </w:p>
    <w:p w:rsidR="00CD0D10" w:rsidRPr="002B24AE" w:rsidRDefault="00CD0D10" w:rsidP="00043050">
      <w:pPr>
        <w:shd w:val="clear" w:color="auto" w:fill="FFFFFF"/>
        <w:spacing w:after="75"/>
        <w:ind w:left="-284" w:right="-613"/>
        <w:rPr>
          <w:rFonts w:ascii="Arial" w:hAnsi="Arial" w:cs="Arial"/>
          <w:b/>
          <w:color w:val="333333"/>
          <w:sz w:val="24"/>
          <w:szCs w:val="24"/>
          <w:lang w:eastAsia="en-GB"/>
        </w:rPr>
      </w:pPr>
      <w:r w:rsidRPr="002B24AE">
        <w:rPr>
          <w:rFonts w:ascii="Arial" w:hAnsi="Arial" w:cs="Arial"/>
          <w:color w:val="333333"/>
          <w:sz w:val="36"/>
          <w:szCs w:val="36"/>
          <w:lang w:eastAsia="en-GB"/>
        </w:rPr>
        <w:sym w:font="Wingdings" w:char="F06F"/>
      </w:r>
      <w:r w:rsidRPr="002B24AE">
        <w:rPr>
          <w:rFonts w:ascii="Arial" w:hAnsi="Arial" w:cs="Arial"/>
          <w:color w:val="333333"/>
          <w:sz w:val="36"/>
          <w:szCs w:val="36"/>
          <w:lang w:eastAsia="en-GB"/>
        </w:rPr>
        <w:t xml:space="preserve"> </w:t>
      </w:r>
      <w:r w:rsidRPr="002B24AE">
        <w:rPr>
          <w:rFonts w:ascii="Arial" w:hAnsi="Arial" w:cs="Arial"/>
          <w:b/>
          <w:color w:val="333333"/>
          <w:sz w:val="24"/>
          <w:szCs w:val="24"/>
          <w:lang w:eastAsia="en-GB"/>
        </w:rPr>
        <w:t>Yes I would like to receive emails from Derwen College</w:t>
      </w:r>
    </w:p>
    <w:p w:rsidR="00CD0D10" w:rsidRPr="002B24AE" w:rsidRDefault="00CD0D10" w:rsidP="00043050">
      <w:pPr>
        <w:shd w:val="clear" w:color="auto" w:fill="FFFFFF"/>
        <w:spacing w:after="75"/>
        <w:ind w:left="-284" w:right="-613"/>
        <w:rPr>
          <w:rFonts w:ascii="Arial" w:hAnsi="Arial" w:cs="Arial"/>
          <w:b/>
          <w:color w:val="333333"/>
          <w:sz w:val="24"/>
          <w:szCs w:val="24"/>
          <w:lang w:eastAsia="en-GB"/>
        </w:rPr>
      </w:pPr>
    </w:p>
    <w:p w:rsidR="00CD0D10" w:rsidRPr="002B24AE" w:rsidRDefault="00CD0D10" w:rsidP="00043050">
      <w:pPr>
        <w:shd w:val="clear" w:color="auto" w:fill="FFFFFF"/>
        <w:spacing w:after="75"/>
        <w:ind w:left="-284" w:right="-613"/>
        <w:rPr>
          <w:rFonts w:ascii="Arial" w:hAnsi="Arial" w:cs="Arial"/>
          <w:color w:val="333333"/>
          <w:sz w:val="24"/>
          <w:szCs w:val="24"/>
          <w:lang w:eastAsia="en-GB"/>
        </w:rPr>
      </w:pPr>
      <w:r w:rsidRPr="002B24AE">
        <w:rPr>
          <w:rFonts w:ascii="Arial" w:hAnsi="Arial" w:cs="Arial"/>
          <w:b/>
          <w:color w:val="333333"/>
          <w:sz w:val="24"/>
          <w:szCs w:val="24"/>
          <w:lang w:eastAsia="en-GB"/>
        </w:rPr>
        <w:t>Signature……………………………………………………………</w:t>
      </w:r>
    </w:p>
    <w:p w:rsidR="00AC7B57" w:rsidRPr="002B24AE" w:rsidRDefault="00AC7B57" w:rsidP="00043050">
      <w:pPr>
        <w:pStyle w:val="NormalWeb"/>
        <w:shd w:val="clear" w:color="auto" w:fill="FFFFFF"/>
        <w:spacing w:before="0" w:beforeAutospacing="0" w:after="75" w:afterAutospacing="0"/>
        <w:ind w:left="-284" w:right="-613"/>
        <w:rPr>
          <w:rFonts w:ascii="Arial" w:hAnsi="Arial" w:cs="Arial"/>
          <w:color w:val="333333"/>
          <w:sz w:val="18"/>
          <w:szCs w:val="18"/>
        </w:rPr>
      </w:pPr>
    </w:p>
    <w:p w:rsidR="00AC7B57" w:rsidRPr="002B24AE" w:rsidRDefault="00AC7B57" w:rsidP="00043050">
      <w:pPr>
        <w:pStyle w:val="NormalWeb"/>
        <w:shd w:val="clear" w:color="auto" w:fill="FFFFFF"/>
        <w:spacing w:before="0" w:beforeAutospacing="0" w:after="0" w:afterAutospacing="0"/>
        <w:ind w:left="-284" w:right="-613"/>
        <w:rPr>
          <w:rFonts w:ascii="Arial" w:hAnsi="Arial" w:cs="Arial"/>
          <w:b/>
          <w:bCs/>
          <w:color w:val="333333"/>
          <w:sz w:val="23"/>
          <w:szCs w:val="23"/>
        </w:rPr>
      </w:pPr>
      <w:r w:rsidRPr="002B24AE">
        <w:rPr>
          <w:rFonts w:ascii="Arial" w:hAnsi="Arial" w:cs="Arial"/>
          <w:b/>
          <w:bCs/>
          <w:color w:val="333333"/>
          <w:sz w:val="23"/>
          <w:szCs w:val="23"/>
        </w:rPr>
        <w:t>Use of Social Media</w:t>
      </w:r>
    </w:p>
    <w:p w:rsidR="00207CCE" w:rsidRPr="002B24AE" w:rsidRDefault="00AC7B57" w:rsidP="00043050">
      <w:pPr>
        <w:ind w:left="-284" w:right="-613"/>
        <w:rPr>
          <w:rFonts w:ascii="Arial" w:hAnsi="Arial" w:cs="Arial"/>
          <w:sz w:val="18"/>
          <w:szCs w:val="18"/>
        </w:rPr>
      </w:pPr>
      <w:r w:rsidRPr="002B24AE">
        <w:rPr>
          <w:rFonts w:ascii="Arial" w:hAnsi="Arial" w:cs="Arial"/>
          <w:sz w:val="18"/>
          <w:szCs w:val="18"/>
        </w:rPr>
        <w:t xml:space="preserve">Photographs for use on social media </w:t>
      </w:r>
      <w:proofErr w:type="gramStart"/>
      <w:r w:rsidRPr="002B24AE">
        <w:rPr>
          <w:rFonts w:ascii="Arial" w:hAnsi="Arial" w:cs="Arial"/>
          <w:sz w:val="18"/>
          <w:szCs w:val="18"/>
        </w:rPr>
        <w:t>may be taken</w:t>
      </w:r>
      <w:proofErr w:type="gramEnd"/>
      <w:r w:rsidRPr="002B24AE">
        <w:rPr>
          <w:rFonts w:ascii="Arial" w:hAnsi="Arial" w:cs="Arial"/>
          <w:sz w:val="18"/>
          <w:szCs w:val="18"/>
        </w:rPr>
        <w:t xml:space="preserve"> during the course</w:t>
      </w:r>
      <w:r w:rsidR="00CD0D10" w:rsidRPr="002B24AE">
        <w:rPr>
          <w:rFonts w:ascii="Arial" w:hAnsi="Arial" w:cs="Arial"/>
          <w:sz w:val="18"/>
          <w:szCs w:val="18"/>
        </w:rPr>
        <w:t xml:space="preserve"> for marketing purposes</w:t>
      </w:r>
      <w:r w:rsidRPr="002B24AE">
        <w:rPr>
          <w:rFonts w:ascii="Arial" w:hAnsi="Arial" w:cs="Arial"/>
          <w:sz w:val="18"/>
          <w:szCs w:val="18"/>
        </w:rPr>
        <w:t xml:space="preserve"> – delegates who do not wish to be included in any social media postings should inform the course tutor.</w:t>
      </w:r>
    </w:p>
    <w:sectPr w:rsidR="00207CCE" w:rsidRPr="002B24AE" w:rsidSect="00043050">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57"/>
    <w:rsid w:val="00010E06"/>
    <w:rsid w:val="00043050"/>
    <w:rsid w:val="001270B7"/>
    <w:rsid w:val="001C0F4E"/>
    <w:rsid w:val="001C65FA"/>
    <w:rsid w:val="00207CCE"/>
    <w:rsid w:val="0025080D"/>
    <w:rsid w:val="002A0363"/>
    <w:rsid w:val="002B24AE"/>
    <w:rsid w:val="00335FBE"/>
    <w:rsid w:val="00545E75"/>
    <w:rsid w:val="007D2E75"/>
    <w:rsid w:val="00847733"/>
    <w:rsid w:val="00867973"/>
    <w:rsid w:val="00875FE4"/>
    <w:rsid w:val="0092797D"/>
    <w:rsid w:val="009A317E"/>
    <w:rsid w:val="00AC7B57"/>
    <w:rsid w:val="00BC66FB"/>
    <w:rsid w:val="00BD352D"/>
    <w:rsid w:val="00C13250"/>
    <w:rsid w:val="00CD0D10"/>
    <w:rsid w:val="00DB2B87"/>
    <w:rsid w:val="00E400C5"/>
    <w:rsid w:val="00F00317"/>
    <w:rsid w:val="00F154D3"/>
    <w:rsid w:val="00F557C4"/>
    <w:rsid w:val="00FD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5067BCE7"/>
  <w15:chartTrackingRefBased/>
  <w15:docId w15:val="{F6A1B540-55C0-4343-AFC1-E0D806988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B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B57"/>
    <w:rPr>
      <w:color w:val="0563C1"/>
      <w:u w:val="single"/>
    </w:rPr>
  </w:style>
  <w:style w:type="paragraph" w:styleId="NormalWeb">
    <w:name w:val="Normal (Web)"/>
    <w:basedOn w:val="Normal"/>
    <w:uiPriority w:val="99"/>
    <w:semiHidden/>
    <w:unhideWhenUsed/>
    <w:rsid w:val="00AC7B57"/>
    <w:pPr>
      <w:spacing w:before="100" w:beforeAutospacing="1" w:after="100" w:afterAutospacing="1"/>
    </w:pPr>
    <w:rPr>
      <w:rFonts w:ascii="Times New Roman" w:hAnsi="Times New Roman"/>
      <w:sz w:val="24"/>
      <w:szCs w:val="24"/>
      <w:lang w:eastAsia="en-GB"/>
    </w:rPr>
  </w:style>
  <w:style w:type="character" w:customStyle="1" w:styleId="bluetitles">
    <w:name w:val="bluetitles"/>
    <w:basedOn w:val="DefaultParagraphFont"/>
    <w:rsid w:val="00AC7B57"/>
  </w:style>
  <w:style w:type="paragraph" w:styleId="BalloonText">
    <w:name w:val="Balloon Text"/>
    <w:basedOn w:val="Normal"/>
    <w:link w:val="BalloonTextChar"/>
    <w:uiPriority w:val="99"/>
    <w:semiHidden/>
    <w:unhideWhenUsed/>
    <w:rsid w:val="00E40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1158">
      <w:bodyDiv w:val="1"/>
      <w:marLeft w:val="0"/>
      <w:marRight w:val="0"/>
      <w:marTop w:val="0"/>
      <w:marBottom w:val="0"/>
      <w:divBdr>
        <w:top w:val="none" w:sz="0" w:space="0" w:color="auto"/>
        <w:left w:val="none" w:sz="0" w:space="0" w:color="auto"/>
        <w:bottom w:val="none" w:sz="0" w:space="0" w:color="auto"/>
        <w:right w:val="none" w:sz="0" w:space="0" w:color="auto"/>
      </w:divBdr>
    </w:div>
    <w:div w:id="849485163">
      <w:bodyDiv w:val="1"/>
      <w:marLeft w:val="0"/>
      <w:marRight w:val="0"/>
      <w:marTop w:val="0"/>
      <w:marBottom w:val="0"/>
      <w:divBdr>
        <w:top w:val="none" w:sz="0" w:space="0" w:color="auto"/>
        <w:left w:val="none" w:sz="0" w:space="0" w:color="auto"/>
        <w:bottom w:val="none" w:sz="0" w:space="0" w:color="auto"/>
        <w:right w:val="none" w:sz="0" w:space="0" w:color="auto"/>
      </w:divBdr>
    </w:div>
    <w:div w:id="1357535338">
      <w:bodyDiv w:val="1"/>
      <w:marLeft w:val="0"/>
      <w:marRight w:val="0"/>
      <w:marTop w:val="0"/>
      <w:marBottom w:val="0"/>
      <w:divBdr>
        <w:top w:val="none" w:sz="0" w:space="0" w:color="auto"/>
        <w:left w:val="none" w:sz="0" w:space="0" w:color="auto"/>
        <w:bottom w:val="none" w:sz="0" w:space="0" w:color="auto"/>
        <w:right w:val="none" w:sz="0" w:space="0" w:color="auto"/>
      </w:divBdr>
    </w:div>
    <w:div w:id="1957134327">
      <w:bodyDiv w:val="1"/>
      <w:marLeft w:val="0"/>
      <w:marRight w:val="0"/>
      <w:marTop w:val="0"/>
      <w:marBottom w:val="0"/>
      <w:divBdr>
        <w:top w:val="none" w:sz="0" w:space="0" w:color="auto"/>
        <w:left w:val="none" w:sz="0" w:space="0" w:color="auto"/>
        <w:bottom w:val="none" w:sz="0" w:space="0" w:color="auto"/>
        <w:right w:val="none" w:sz="0" w:space="0" w:color="auto"/>
      </w:divBdr>
    </w:div>
    <w:div w:id="21371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arnwith@derwen.ac.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6D80CA17.dotm</Template>
  <TotalTime>136</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Derwen College</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Morris</dc:creator>
  <cp:keywords/>
  <dc:description/>
  <cp:lastModifiedBy>Helen Edwards</cp:lastModifiedBy>
  <cp:revision>21</cp:revision>
  <cp:lastPrinted>2018-03-22T11:25:00Z</cp:lastPrinted>
  <dcterms:created xsi:type="dcterms:W3CDTF">2018-03-22T09:38:00Z</dcterms:created>
  <dcterms:modified xsi:type="dcterms:W3CDTF">2020-01-30T12:01:00Z</dcterms:modified>
</cp:coreProperties>
</file>